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156" w:rsidRDefault="00F13156" w:rsidP="00F13156">
      <w:pPr>
        <w:widowControl/>
        <w:suppressAutoHyphens/>
        <w:autoSpaceDE/>
        <w:adjustRightInd/>
        <w:ind w:firstLine="0"/>
        <w:contextualSpacing/>
        <w:jc w:val="center"/>
        <w:rPr>
          <w:rFonts w:ascii="Times New Roman" w:eastAsia="Lucida Sans Unicode" w:hAnsi="Times New Roman" w:cs="Times New Roman"/>
          <w:kern w:val="2"/>
          <w:sz w:val="28"/>
          <w:szCs w:val="28"/>
          <w:u w:val="single"/>
        </w:rPr>
      </w:pPr>
      <w:r>
        <w:rPr>
          <w:rFonts w:ascii="Times New Roman" w:eastAsia="Lucida Sans Unicode" w:hAnsi="Times New Roman" w:cs="Times New Roman"/>
          <w:b/>
          <w:kern w:val="2"/>
          <w:sz w:val="28"/>
          <w:szCs w:val="28"/>
        </w:rPr>
        <w:t>ДОГОВОР № ___</w:t>
      </w:r>
    </w:p>
    <w:p w:rsidR="00DF0003" w:rsidRPr="00733CBD" w:rsidRDefault="00DF0003" w:rsidP="00F13156">
      <w:pPr>
        <w:widowControl/>
        <w:suppressAutoHyphens/>
        <w:autoSpaceDE/>
        <w:autoSpaceDN/>
        <w:adjustRightInd/>
        <w:ind w:firstLine="0"/>
        <w:contextualSpacing/>
        <w:jc w:val="center"/>
        <w:rPr>
          <w:rFonts w:ascii="Times New Roman" w:eastAsia="Lucida Sans Unicode" w:hAnsi="Times New Roman" w:cs="Times New Roman"/>
          <w:b/>
          <w:kern w:val="2"/>
          <w:sz w:val="28"/>
          <w:szCs w:val="28"/>
        </w:rPr>
      </w:pPr>
      <w:r w:rsidRPr="00733CBD">
        <w:rPr>
          <w:rFonts w:ascii="Times New Roman" w:eastAsia="Lucida Sans Unicode" w:hAnsi="Times New Roman" w:cs="Times New Roman"/>
          <w:b/>
          <w:kern w:val="2"/>
          <w:sz w:val="28"/>
          <w:szCs w:val="28"/>
        </w:rPr>
        <w:t>оказания метрологических услуг (выполнения работ)</w:t>
      </w:r>
    </w:p>
    <w:p w:rsidR="00DF0003" w:rsidRPr="00733CBD" w:rsidRDefault="00DF0003" w:rsidP="00F13156">
      <w:pPr>
        <w:widowControl/>
        <w:suppressAutoHyphens/>
        <w:autoSpaceDE/>
        <w:autoSpaceDN/>
        <w:adjustRightInd/>
        <w:ind w:firstLine="0"/>
        <w:contextualSpacing/>
        <w:jc w:val="center"/>
        <w:rPr>
          <w:rFonts w:ascii="Times New Roman" w:eastAsia="Lucida Sans Unicode" w:hAnsi="Times New Roman" w:cs="Times New Roman"/>
          <w:kern w:val="2"/>
          <w:sz w:val="28"/>
          <w:szCs w:val="28"/>
        </w:rPr>
      </w:pPr>
    </w:p>
    <w:p w:rsidR="001A0006" w:rsidRDefault="001A0006" w:rsidP="001A0006">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rsidR="00DF0003" w:rsidRPr="00733CBD" w:rsidRDefault="006C668A" w:rsidP="00F13156">
      <w:pPr>
        <w:widowControl/>
        <w:suppressAutoHyphens/>
        <w:autoSpaceDE/>
        <w:autoSpaceDN/>
        <w:adjustRightInd/>
        <w:spacing w:afterLines="40" w:after="96"/>
        <w:ind w:firstLine="567"/>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b/>
          <w:kern w:val="2"/>
          <w:sz w:val="28"/>
          <w:szCs w:val="28"/>
        </w:rPr>
        <w:t>_______</w:t>
      </w:r>
      <w:r w:rsidR="002A035D" w:rsidRPr="00733CBD">
        <w:rPr>
          <w:rFonts w:ascii="Times New Roman" w:eastAsia="Lucida Sans Unicode" w:hAnsi="Times New Roman" w:cs="Times New Roman"/>
          <w:b/>
          <w:kern w:val="2"/>
          <w:sz w:val="28"/>
          <w:szCs w:val="28"/>
        </w:rPr>
        <w:t>_______________________________________________________</w:t>
      </w:r>
      <w:r w:rsidR="0072529D" w:rsidRPr="00733CBD">
        <w:rPr>
          <w:rFonts w:ascii="Times New Roman" w:eastAsia="Lucida Sans Unicode" w:hAnsi="Times New Roman" w:cs="Times New Roman"/>
          <w:b/>
          <w:kern w:val="2"/>
          <w:sz w:val="28"/>
          <w:szCs w:val="28"/>
        </w:rPr>
        <w:t>______</w:t>
      </w:r>
      <w:r w:rsidR="00DF0003" w:rsidRPr="00733CBD">
        <w:rPr>
          <w:rFonts w:ascii="Times New Roman" w:eastAsia="Lucida Sans Unicode" w:hAnsi="Times New Roman" w:cs="Times New Roman"/>
          <w:kern w:val="2"/>
          <w:sz w:val="28"/>
          <w:szCs w:val="28"/>
        </w:rPr>
        <w:t>,</w:t>
      </w:r>
      <w:r w:rsidR="00DF0003" w:rsidRPr="00733CBD">
        <w:rPr>
          <w:rFonts w:ascii="Times New Roman" w:eastAsia="Lucida Sans Unicode" w:hAnsi="Times New Roman" w:cs="Times New Roman"/>
          <w:b/>
          <w:kern w:val="2"/>
          <w:sz w:val="28"/>
          <w:szCs w:val="28"/>
        </w:rPr>
        <w:t xml:space="preserve"> </w:t>
      </w:r>
      <w:r w:rsidR="00DF0003" w:rsidRPr="00733CBD">
        <w:rPr>
          <w:rFonts w:ascii="Times New Roman" w:eastAsia="Lucida Sans Unicode" w:hAnsi="Times New Roman" w:cs="Times New Roman"/>
          <w:kern w:val="2"/>
          <w:sz w:val="28"/>
          <w:szCs w:val="28"/>
        </w:rPr>
        <w:t>именуемое далее Заказчик, в лице __________________</w:t>
      </w:r>
      <w:r w:rsidR="003337D4" w:rsidRPr="00733CBD">
        <w:rPr>
          <w:rFonts w:ascii="Times New Roman" w:eastAsia="Lucida Sans Unicode" w:hAnsi="Times New Roman" w:cs="Times New Roman"/>
          <w:kern w:val="2"/>
          <w:sz w:val="28"/>
          <w:szCs w:val="28"/>
        </w:rPr>
        <w:t>_____________________________</w:t>
      </w:r>
      <w:proofErr w:type="gramStart"/>
      <w:r w:rsidR="003337D4" w:rsidRPr="00733CBD">
        <w:rPr>
          <w:rFonts w:ascii="Times New Roman" w:eastAsia="Lucida Sans Unicode" w:hAnsi="Times New Roman" w:cs="Times New Roman"/>
          <w:kern w:val="2"/>
          <w:sz w:val="28"/>
          <w:szCs w:val="28"/>
        </w:rPr>
        <w:t xml:space="preserve"> </w:t>
      </w:r>
      <w:r w:rsidR="00DF0003" w:rsidRPr="00733CBD">
        <w:rPr>
          <w:rFonts w:ascii="Times New Roman" w:eastAsia="Lucida Sans Unicode" w:hAnsi="Times New Roman" w:cs="Times New Roman"/>
          <w:kern w:val="2"/>
          <w:sz w:val="28"/>
          <w:szCs w:val="28"/>
        </w:rPr>
        <w:t>,</w:t>
      </w:r>
      <w:proofErr w:type="gramEnd"/>
      <w:r w:rsidR="003337D4" w:rsidRPr="00733CBD">
        <w:rPr>
          <w:rFonts w:ascii="Times New Roman" w:eastAsia="Lucida Sans Unicode" w:hAnsi="Times New Roman" w:cs="Times New Roman"/>
          <w:kern w:val="2"/>
          <w:sz w:val="28"/>
          <w:szCs w:val="28"/>
        </w:rPr>
        <w:t xml:space="preserve"> </w:t>
      </w:r>
      <w:r w:rsidR="00DF0003" w:rsidRPr="00733CBD">
        <w:rPr>
          <w:rFonts w:ascii="Times New Roman" w:eastAsia="Lucida Sans Unicode" w:hAnsi="Times New Roman" w:cs="Times New Roman"/>
          <w:kern w:val="2"/>
          <w:sz w:val="28"/>
          <w:szCs w:val="28"/>
        </w:rPr>
        <w:t>действующего на основании</w:t>
      </w:r>
      <w:r w:rsidR="003337D4" w:rsidRPr="00733CBD">
        <w:rPr>
          <w:rFonts w:ascii="Times New Roman" w:eastAsia="Lucida Sans Unicode" w:hAnsi="Times New Roman" w:cs="Times New Roman"/>
          <w:kern w:val="2"/>
          <w:sz w:val="28"/>
          <w:szCs w:val="28"/>
        </w:rPr>
        <w:t xml:space="preserve"> </w:t>
      </w:r>
      <w:r w:rsidR="00DF0003" w:rsidRPr="00733CBD">
        <w:rPr>
          <w:rFonts w:ascii="Times New Roman" w:eastAsia="Lucida Sans Unicode" w:hAnsi="Times New Roman" w:cs="Times New Roman"/>
          <w:kern w:val="2"/>
          <w:sz w:val="28"/>
          <w:szCs w:val="28"/>
        </w:rPr>
        <w:t>_____________________________</w:t>
      </w:r>
      <w:r w:rsidR="002A035D" w:rsidRPr="00733CBD">
        <w:rPr>
          <w:rFonts w:ascii="Times New Roman" w:eastAsia="Lucida Sans Unicode" w:hAnsi="Times New Roman" w:cs="Times New Roman"/>
          <w:kern w:val="2"/>
          <w:sz w:val="28"/>
          <w:szCs w:val="28"/>
        </w:rPr>
        <w:t>____</w:t>
      </w:r>
      <w:r w:rsidR="00DF0003" w:rsidRPr="00733CBD">
        <w:rPr>
          <w:rFonts w:ascii="Times New Roman" w:eastAsia="Lucida Sans Unicode" w:hAnsi="Times New Roman" w:cs="Times New Roman"/>
          <w:kern w:val="2"/>
          <w:sz w:val="28"/>
          <w:szCs w:val="28"/>
        </w:rPr>
        <w:t>_____________</w:t>
      </w:r>
      <w:r w:rsidR="004B1153" w:rsidRPr="00733CBD">
        <w:rPr>
          <w:rFonts w:ascii="Times New Roman" w:eastAsia="Lucida Sans Unicode" w:hAnsi="Times New Roman" w:cs="Times New Roman"/>
          <w:kern w:val="2"/>
          <w:sz w:val="28"/>
          <w:szCs w:val="28"/>
        </w:rPr>
        <w:t xml:space="preserve">, </w:t>
      </w:r>
      <w:r w:rsidR="00DF0003" w:rsidRPr="00733CBD">
        <w:rPr>
          <w:rFonts w:ascii="Times New Roman" w:eastAsia="Lucida Sans Unicode" w:hAnsi="Times New Roman" w:cs="Times New Roman"/>
          <w:kern w:val="2"/>
          <w:sz w:val="28"/>
          <w:szCs w:val="28"/>
        </w:rPr>
        <w:t xml:space="preserve">с одной стороны, и </w:t>
      </w:r>
      <w:r w:rsidR="002A035D" w:rsidRPr="00733CBD">
        <w:rPr>
          <w:rFonts w:ascii="Times New Roman" w:eastAsia="Lucida Sans Unicode" w:hAnsi="Times New Roman" w:cs="Times New Roman"/>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r w:rsidR="00DF0003" w:rsidRPr="00733CBD">
        <w:rPr>
          <w:rFonts w:ascii="Times New Roman" w:eastAsia="Lucida Sans Unicode" w:hAnsi="Times New Roman" w:cs="Times New Roman"/>
          <w:kern w:val="2"/>
          <w:sz w:val="28"/>
          <w:szCs w:val="28"/>
        </w:rPr>
        <w:t xml:space="preserve">, именуемое далее Исполнитель, в лице </w:t>
      </w:r>
      <w:r w:rsidR="002A035D" w:rsidRPr="00733CBD">
        <w:rPr>
          <w:rFonts w:ascii="Times New Roman" w:eastAsia="Lucida Sans Unicode" w:hAnsi="Times New Roman" w:cs="Times New Roman"/>
          <w:b/>
          <w:kern w:val="2"/>
          <w:sz w:val="28"/>
          <w:szCs w:val="28"/>
        </w:rPr>
        <w:t>________________________________________</w:t>
      </w:r>
      <w:r w:rsidR="00DF0003" w:rsidRPr="00733CBD">
        <w:rPr>
          <w:rFonts w:ascii="Times New Roman" w:eastAsia="Lucida Sans Unicode" w:hAnsi="Times New Roman" w:cs="Times New Roman"/>
          <w:kern w:val="2"/>
          <w:sz w:val="28"/>
          <w:szCs w:val="28"/>
        </w:rPr>
        <w:t xml:space="preserve">, действующего на основании </w:t>
      </w:r>
      <w:r w:rsidR="002A035D" w:rsidRPr="00733CBD">
        <w:rPr>
          <w:rFonts w:ascii="Times New Roman" w:eastAsia="Lucida Sans Unicode" w:hAnsi="Times New Roman" w:cs="Times New Roman"/>
          <w:b/>
          <w:kern w:val="2"/>
          <w:sz w:val="28"/>
          <w:szCs w:val="28"/>
        </w:rPr>
        <w:t>___________________________________</w:t>
      </w:r>
      <w:r w:rsidR="00DF0003" w:rsidRPr="00733CBD">
        <w:rPr>
          <w:rFonts w:ascii="Times New Roman" w:eastAsia="Lucida Sans Unicode" w:hAnsi="Times New Roman" w:cs="Times New Roman"/>
          <w:kern w:val="2"/>
          <w:sz w:val="28"/>
          <w:szCs w:val="28"/>
        </w:rPr>
        <w:t xml:space="preserve">, с другой Стороны, совместно именуемые Стороны, заключили настоящий Договор о следующем: </w:t>
      </w:r>
    </w:p>
    <w:p w:rsidR="00DF0003" w:rsidRPr="00733CBD" w:rsidRDefault="00DF0003" w:rsidP="00F13156">
      <w:pPr>
        <w:widowControl/>
        <w:suppressAutoHyphens/>
        <w:autoSpaceDE/>
        <w:autoSpaceDN/>
        <w:adjustRightInd/>
        <w:spacing w:afterLines="40" w:after="96"/>
        <w:ind w:firstLine="0"/>
        <w:contextualSpacing/>
        <w:jc w:val="center"/>
        <w:rPr>
          <w:rFonts w:ascii="Times New Roman" w:eastAsia="Lucida Sans Unicode" w:hAnsi="Times New Roman" w:cs="Times New Roman"/>
          <w:b/>
          <w:bCs/>
          <w:kern w:val="2"/>
          <w:sz w:val="28"/>
          <w:szCs w:val="28"/>
        </w:rPr>
      </w:pPr>
      <w:r w:rsidRPr="00733CBD">
        <w:rPr>
          <w:rFonts w:ascii="Times New Roman" w:eastAsia="Lucida Sans Unicode" w:hAnsi="Times New Roman" w:cs="Times New Roman"/>
          <w:b/>
          <w:bCs/>
          <w:kern w:val="2"/>
          <w:sz w:val="28"/>
          <w:szCs w:val="28"/>
        </w:rPr>
        <w:t xml:space="preserve">1. Предмет </w:t>
      </w:r>
      <w:r w:rsidRPr="00733CBD">
        <w:rPr>
          <w:rFonts w:ascii="Times New Roman" w:eastAsia="Lucida Sans Unicode" w:hAnsi="Times New Roman" w:cs="Times New Roman"/>
          <w:b/>
          <w:kern w:val="2"/>
          <w:sz w:val="28"/>
          <w:szCs w:val="28"/>
        </w:rPr>
        <w:t>договора</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1.1 Исполнитель принимает на себя обязательства по оказанию метрологических услуг (выполнению работ) (далее – услуги/Работы):</w:t>
      </w:r>
    </w:p>
    <w:p w:rsidR="00DF0003" w:rsidRPr="00733CBD" w:rsidRDefault="00DF0003" w:rsidP="00F13156">
      <w:pPr>
        <w:widowControl/>
        <w:numPr>
          <w:ilvl w:val="0"/>
          <w:numId w:val="31"/>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поверку (калибровку) средств измерений (далее - СИ);</w:t>
      </w:r>
    </w:p>
    <w:p w:rsidR="00DF0003" w:rsidRPr="00733CBD" w:rsidRDefault="00DF0003" w:rsidP="00F13156">
      <w:pPr>
        <w:widowControl/>
        <w:numPr>
          <w:ilvl w:val="0"/>
          <w:numId w:val="31"/>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аттестацию испытательного оборудования (далее - ИО);</w:t>
      </w:r>
    </w:p>
    <w:p w:rsidR="00DF0003" w:rsidRPr="00733CBD" w:rsidRDefault="00DF0003" w:rsidP="00F13156">
      <w:pPr>
        <w:widowControl/>
        <w:numPr>
          <w:ilvl w:val="0"/>
          <w:numId w:val="31"/>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контроль технического состояния (далее – КТС) изделий медицинской техники (далее - ИМТ);</w:t>
      </w:r>
    </w:p>
    <w:p w:rsidR="00DF0003" w:rsidRPr="00733CBD" w:rsidRDefault="00DF0003" w:rsidP="00F13156">
      <w:pPr>
        <w:widowControl/>
        <w:numPr>
          <w:ilvl w:val="0"/>
          <w:numId w:val="31"/>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иные метрологические услуги </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по заявке Заказчика, а Заказчик обязуется принять и оплатить оказанные услуги (выполненные работы) на условиях настоящего Договора.</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1.2 Поверка и калибровка СИ, аттестация ИО, контроль технического состояния ИМТ осуществляются в соответствии с требованиями действующих нормативно-правовых актов.</w:t>
      </w:r>
    </w:p>
    <w:p w:rsidR="00DF0003" w:rsidRPr="00733CBD" w:rsidRDefault="00DF0003" w:rsidP="00F13156">
      <w:pPr>
        <w:widowControl/>
        <w:numPr>
          <w:ilvl w:val="1"/>
          <w:numId w:val="7"/>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Разрешительные, правоустанавливающие документы ФБУ «Крымский ЦСМ» размещены на сайтах </w:t>
      </w:r>
      <w:hyperlink r:id="rId9" w:history="1">
        <w:r w:rsidRPr="00733CBD">
          <w:rPr>
            <w:rStyle w:val="afff3"/>
            <w:rFonts w:ascii="Times New Roman" w:eastAsia="Lucida Sans Unicode" w:hAnsi="Times New Roman" w:cs="Times New Roman"/>
            <w:kern w:val="2"/>
            <w:sz w:val="28"/>
            <w:szCs w:val="28"/>
          </w:rPr>
          <w:t>www.</w:t>
        </w:r>
        <w:r w:rsidRPr="00733CBD">
          <w:rPr>
            <w:rStyle w:val="afff3"/>
            <w:rFonts w:ascii="Times New Roman" w:eastAsia="Lucida Sans Unicode" w:hAnsi="Times New Roman" w:cs="Times New Roman"/>
            <w:kern w:val="2"/>
            <w:sz w:val="28"/>
            <w:szCs w:val="28"/>
            <w:lang w:val="en-US"/>
          </w:rPr>
          <w:t>crimeacsm</w:t>
        </w:r>
        <w:r w:rsidRPr="00733CBD">
          <w:rPr>
            <w:rStyle w:val="afff3"/>
            <w:rFonts w:ascii="Times New Roman" w:eastAsia="Lucida Sans Unicode" w:hAnsi="Times New Roman" w:cs="Times New Roman"/>
            <w:kern w:val="2"/>
            <w:sz w:val="28"/>
            <w:szCs w:val="28"/>
          </w:rPr>
          <w:t>.ru</w:t>
        </w:r>
      </w:hyperlink>
      <w:r w:rsidRPr="00733CBD">
        <w:rPr>
          <w:rFonts w:ascii="Times New Roman" w:eastAsia="Lucida Sans Unicode" w:hAnsi="Times New Roman" w:cs="Times New Roman"/>
          <w:kern w:val="2"/>
          <w:sz w:val="28"/>
          <w:szCs w:val="28"/>
          <w:u w:val="single"/>
        </w:rPr>
        <w:t xml:space="preserve">, </w:t>
      </w:r>
      <w:r w:rsidRPr="00733CBD">
        <w:rPr>
          <w:rFonts w:ascii="Times New Roman" w:eastAsia="Lucida Sans Unicode" w:hAnsi="Times New Roman" w:cs="Times New Roman"/>
          <w:kern w:val="2"/>
          <w:sz w:val="28"/>
          <w:szCs w:val="28"/>
          <w:u w:val="single"/>
          <w:lang w:val="en-US"/>
        </w:rPr>
        <w:t>www</w:t>
      </w:r>
      <w:r w:rsidRPr="00733CBD">
        <w:rPr>
          <w:rFonts w:ascii="Times New Roman" w:eastAsia="Lucida Sans Unicode" w:hAnsi="Times New Roman" w:cs="Times New Roman"/>
          <w:kern w:val="2"/>
          <w:sz w:val="28"/>
          <w:szCs w:val="28"/>
          <w:u w:val="single"/>
        </w:rPr>
        <w:t>.</w:t>
      </w:r>
      <w:r w:rsidRPr="00733CBD">
        <w:rPr>
          <w:rFonts w:ascii="Times New Roman" w:eastAsia="Lucida Sans Unicode" w:hAnsi="Times New Roman" w:cs="Times New Roman"/>
          <w:kern w:val="2"/>
          <w:sz w:val="28"/>
          <w:szCs w:val="28"/>
          <w:u w:val="single"/>
          <w:lang w:val="en-US"/>
        </w:rPr>
        <w:t>bus</w:t>
      </w:r>
      <w:r w:rsidRPr="00733CBD">
        <w:rPr>
          <w:rFonts w:ascii="Times New Roman" w:eastAsia="Lucida Sans Unicode" w:hAnsi="Times New Roman" w:cs="Times New Roman"/>
          <w:kern w:val="2"/>
          <w:sz w:val="28"/>
          <w:szCs w:val="28"/>
          <w:u w:val="single"/>
        </w:rPr>
        <w:t>.</w:t>
      </w:r>
      <w:r w:rsidRPr="00733CBD">
        <w:rPr>
          <w:rFonts w:ascii="Times New Roman" w:eastAsia="Lucida Sans Unicode" w:hAnsi="Times New Roman" w:cs="Times New Roman"/>
          <w:kern w:val="2"/>
          <w:sz w:val="28"/>
          <w:szCs w:val="28"/>
          <w:u w:val="single"/>
          <w:lang w:val="en-US"/>
        </w:rPr>
        <w:t>gov</w:t>
      </w:r>
      <w:r w:rsidRPr="00733CBD">
        <w:rPr>
          <w:rFonts w:ascii="Times New Roman" w:eastAsia="Lucida Sans Unicode" w:hAnsi="Times New Roman" w:cs="Times New Roman"/>
          <w:kern w:val="2"/>
          <w:sz w:val="28"/>
          <w:szCs w:val="28"/>
          <w:u w:val="single"/>
        </w:rPr>
        <w:t>.</w:t>
      </w:r>
      <w:r w:rsidRPr="00733CBD">
        <w:rPr>
          <w:rFonts w:ascii="Times New Roman" w:eastAsia="Lucida Sans Unicode" w:hAnsi="Times New Roman" w:cs="Times New Roman"/>
          <w:kern w:val="2"/>
          <w:sz w:val="28"/>
          <w:szCs w:val="28"/>
          <w:u w:val="single"/>
          <w:lang w:val="en-US"/>
        </w:rPr>
        <w:t>ru</w:t>
      </w:r>
      <w:r w:rsidRPr="00733CBD">
        <w:rPr>
          <w:rFonts w:ascii="Times New Roman" w:eastAsia="Lucida Sans Unicode" w:hAnsi="Times New Roman" w:cs="Times New Roman"/>
          <w:kern w:val="2"/>
          <w:sz w:val="28"/>
          <w:szCs w:val="28"/>
          <w:u w:val="single"/>
        </w:rPr>
        <w:t>.</w:t>
      </w:r>
    </w:p>
    <w:p w:rsidR="00DF0003" w:rsidRPr="00733CBD" w:rsidRDefault="00DF0003" w:rsidP="00F13156">
      <w:pPr>
        <w:widowControl/>
        <w:suppressAutoHyphens/>
        <w:autoSpaceDE/>
        <w:autoSpaceDN/>
        <w:adjustRightInd/>
        <w:spacing w:afterLines="40" w:after="96"/>
        <w:ind w:firstLine="709"/>
        <w:contextualSpacing/>
        <w:jc w:val="center"/>
        <w:rPr>
          <w:rFonts w:ascii="Times New Roman" w:eastAsia="Lucida Sans Unicode" w:hAnsi="Times New Roman" w:cs="Times New Roman"/>
          <w:b/>
          <w:kern w:val="2"/>
          <w:sz w:val="28"/>
          <w:szCs w:val="28"/>
        </w:rPr>
      </w:pPr>
      <w:r w:rsidRPr="00733CBD">
        <w:rPr>
          <w:rFonts w:ascii="Times New Roman" w:eastAsia="Lucida Sans Unicode" w:hAnsi="Times New Roman" w:cs="Times New Roman"/>
          <w:b/>
          <w:kern w:val="2"/>
          <w:sz w:val="28"/>
          <w:szCs w:val="28"/>
        </w:rPr>
        <w:t xml:space="preserve">2. Права и </w:t>
      </w:r>
      <w:r w:rsidRPr="00733CBD">
        <w:rPr>
          <w:rFonts w:ascii="Times New Roman" w:eastAsia="Lucida Sans Unicode" w:hAnsi="Times New Roman" w:cs="Times New Roman"/>
          <w:b/>
          <w:bCs/>
          <w:kern w:val="2"/>
          <w:sz w:val="28"/>
          <w:szCs w:val="28"/>
        </w:rPr>
        <w:t>обязанности</w:t>
      </w:r>
      <w:r w:rsidRPr="00733CBD">
        <w:rPr>
          <w:rFonts w:ascii="Times New Roman" w:eastAsia="Lucida Sans Unicode" w:hAnsi="Times New Roman" w:cs="Times New Roman"/>
          <w:b/>
          <w:kern w:val="2"/>
          <w:sz w:val="28"/>
          <w:szCs w:val="28"/>
        </w:rPr>
        <w:t xml:space="preserve"> Сторон</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2.1 Заказчик обязуется:</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2.1.1</w:t>
      </w:r>
      <w:proofErr w:type="gramStart"/>
      <w:r w:rsidRPr="00733CBD">
        <w:rPr>
          <w:rFonts w:ascii="Times New Roman" w:eastAsia="Lucida Sans Unicode" w:hAnsi="Times New Roman" w:cs="Times New Roman"/>
          <w:kern w:val="2"/>
          <w:sz w:val="28"/>
          <w:szCs w:val="28"/>
        </w:rPr>
        <w:t xml:space="preserve"> П</w:t>
      </w:r>
      <w:proofErr w:type="gramEnd"/>
      <w:r w:rsidRPr="00733CBD">
        <w:rPr>
          <w:rFonts w:ascii="Times New Roman" w:eastAsia="Lucida Sans Unicode" w:hAnsi="Times New Roman" w:cs="Times New Roman"/>
          <w:kern w:val="2"/>
          <w:sz w:val="28"/>
          <w:szCs w:val="28"/>
        </w:rPr>
        <w:t>редоставить Исполнителю СИ, ИО и ИМТ для оказания услуг (выполнения работ). Перечень представляемых на поверку (калибровку) СИ и/или аттестацию ИО и/или контроль технического состояния ИМТ Заказчик приводит в заявке.</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2.1.2</w:t>
      </w:r>
      <w:proofErr w:type="gramStart"/>
      <w:r w:rsidRPr="00733CBD">
        <w:rPr>
          <w:rFonts w:ascii="Times New Roman" w:eastAsia="Lucida Sans Unicode" w:hAnsi="Times New Roman" w:cs="Times New Roman"/>
          <w:kern w:val="2"/>
          <w:sz w:val="28"/>
          <w:szCs w:val="28"/>
        </w:rPr>
        <w:t xml:space="preserve"> П</w:t>
      </w:r>
      <w:proofErr w:type="gramEnd"/>
      <w:r w:rsidRPr="00733CBD">
        <w:rPr>
          <w:rFonts w:ascii="Times New Roman" w:eastAsia="Lucida Sans Unicode" w:hAnsi="Times New Roman" w:cs="Times New Roman"/>
          <w:kern w:val="2"/>
          <w:sz w:val="28"/>
          <w:szCs w:val="28"/>
        </w:rPr>
        <w:t xml:space="preserve">редоставить СИ, ИО и ИМТ для оказания услуг чистыми, расконсервированными, очищенными от пыли и грязи, вместе с техническим описанием, руководством (инструкцией) по эксплуатации, методикой поверки (калибровки), паспортом (формуляром), свидетельством о последней поверке или сертификатом о последней калибровке, соединительными проводами и кабелями и другими устройствами, необходимыми для проведения работ. </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proofErr w:type="gramStart"/>
      <w:r w:rsidRPr="00733CBD">
        <w:rPr>
          <w:rFonts w:ascii="Times New Roman" w:eastAsia="Lucida Sans Unicode" w:hAnsi="Times New Roman" w:cs="Times New Roman"/>
          <w:kern w:val="2"/>
          <w:sz w:val="28"/>
          <w:szCs w:val="28"/>
        </w:rPr>
        <w:t>2.1.3 СИ, эксплуатируемые в (на) агрессивных (специальных) средах, представить для оказания услуг (выполнения работ) обеззараженными, нейтрализованными, дезактивированными вместе со справкой, подтверждающей выполнение Заказчиком необходимых мероприятий по обеззараживанию, нейтрализации, дезактивации.</w:t>
      </w:r>
      <w:proofErr w:type="gramEnd"/>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lastRenderedPageBreak/>
        <w:t>2.1.4</w:t>
      </w:r>
      <w:proofErr w:type="gramStart"/>
      <w:r w:rsidRPr="00733CBD">
        <w:rPr>
          <w:rFonts w:ascii="Times New Roman" w:eastAsia="Lucida Sans Unicode" w:hAnsi="Times New Roman" w:cs="Times New Roman"/>
          <w:kern w:val="2"/>
          <w:sz w:val="28"/>
          <w:szCs w:val="28"/>
        </w:rPr>
        <w:t xml:space="preserve"> В</w:t>
      </w:r>
      <w:proofErr w:type="gramEnd"/>
      <w:r w:rsidRPr="00733CBD">
        <w:rPr>
          <w:rFonts w:ascii="Times New Roman" w:eastAsia="Lucida Sans Unicode" w:hAnsi="Times New Roman" w:cs="Times New Roman"/>
          <w:kern w:val="2"/>
          <w:sz w:val="28"/>
          <w:szCs w:val="28"/>
        </w:rPr>
        <w:t xml:space="preserve"> случае оказания услуг на территории Заказчика обеспечить Исполнителю надлежащие условия проведения работ, в том числе возможность использования средств поверки, калибровки, эталонов, государственных стандартных образцов и вспомогательного оборудования Заказчика.</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2.1.5</w:t>
      </w:r>
      <w:proofErr w:type="gramStart"/>
      <w:r w:rsidRPr="00733CBD">
        <w:rPr>
          <w:rFonts w:ascii="Times New Roman" w:eastAsia="Lucida Sans Unicode" w:hAnsi="Times New Roman" w:cs="Times New Roman"/>
          <w:kern w:val="2"/>
          <w:sz w:val="28"/>
          <w:szCs w:val="28"/>
        </w:rPr>
        <w:t>Д</w:t>
      </w:r>
      <w:proofErr w:type="gramEnd"/>
      <w:r w:rsidRPr="00733CBD">
        <w:rPr>
          <w:rFonts w:ascii="Times New Roman" w:eastAsia="Lucida Sans Unicode" w:hAnsi="Times New Roman" w:cs="Times New Roman"/>
          <w:kern w:val="2"/>
          <w:sz w:val="28"/>
          <w:szCs w:val="28"/>
        </w:rPr>
        <w:t>о начала оказания услуг (выполнения работ) в заявке предоставить информацию о:</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 заводском, серийном, инвентарном (номенклатурном) </w:t>
      </w:r>
      <w:proofErr w:type="gramStart"/>
      <w:r w:rsidRPr="00733CBD">
        <w:rPr>
          <w:rFonts w:ascii="Times New Roman" w:eastAsia="Lucida Sans Unicode" w:hAnsi="Times New Roman" w:cs="Times New Roman"/>
          <w:kern w:val="2"/>
          <w:sz w:val="28"/>
          <w:szCs w:val="28"/>
        </w:rPr>
        <w:t>номере</w:t>
      </w:r>
      <w:proofErr w:type="gramEnd"/>
      <w:r w:rsidRPr="00733CBD">
        <w:rPr>
          <w:rFonts w:ascii="Times New Roman" w:eastAsia="Lucida Sans Unicode" w:hAnsi="Times New Roman" w:cs="Times New Roman"/>
          <w:kern w:val="2"/>
          <w:sz w:val="28"/>
          <w:szCs w:val="28"/>
        </w:rPr>
        <w:t xml:space="preserve"> или другом буквенно-цифровом обозначении, однозначно идентифицирующим СИ, ИО, ИМТ;</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 </w:t>
      </w:r>
      <w:proofErr w:type="gramStart"/>
      <w:r w:rsidRPr="00733CBD">
        <w:rPr>
          <w:rFonts w:ascii="Times New Roman" w:eastAsia="Lucida Sans Unicode" w:hAnsi="Times New Roman" w:cs="Times New Roman"/>
          <w:kern w:val="2"/>
          <w:sz w:val="28"/>
          <w:szCs w:val="28"/>
        </w:rPr>
        <w:t>владельце</w:t>
      </w:r>
      <w:proofErr w:type="gramEnd"/>
      <w:r w:rsidRPr="00733CBD">
        <w:rPr>
          <w:rFonts w:ascii="Times New Roman" w:eastAsia="Lucida Sans Unicode" w:hAnsi="Times New Roman" w:cs="Times New Roman"/>
          <w:kern w:val="2"/>
          <w:sz w:val="28"/>
          <w:szCs w:val="28"/>
        </w:rPr>
        <w:t xml:space="preserve"> СИ, ИО, ИМТ с указанием наименования (для юридических лиц) и ФИО (для физических лиц), а также ИНН;</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 </w:t>
      </w:r>
      <w:proofErr w:type="gramStart"/>
      <w:r w:rsidRPr="00733CBD">
        <w:rPr>
          <w:rFonts w:ascii="Times New Roman" w:eastAsia="Lucida Sans Unicode" w:hAnsi="Times New Roman" w:cs="Times New Roman"/>
          <w:kern w:val="2"/>
          <w:sz w:val="28"/>
          <w:szCs w:val="28"/>
        </w:rPr>
        <w:t>номере</w:t>
      </w:r>
      <w:proofErr w:type="gramEnd"/>
      <w:r w:rsidRPr="00733CBD">
        <w:rPr>
          <w:rFonts w:ascii="Times New Roman" w:eastAsia="Lucida Sans Unicode" w:hAnsi="Times New Roman" w:cs="Times New Roman"/>
          <w:kern w:val="2"/>
          <w:sz w:val="28"/>
          <w:szCs w:val="28"/>
        </w:rPr>
        <w:t xml:space="preserve"> в Федеральном информационном фонде по обеспечению единства измерений и годе выпуска СИ;</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 разряде, соответствие которому требуется определить при поверке </w:t>
      </w:r>
      <w:proofErr w:type="gramStart"/>
      <w:r w:rsidRPr="00733CBD">
        <w:rPr>
          <w:rFonts w:ascii="Times New Roman" w:eastAsia="Lucida Sans Unicode" w:hAnsi="Times New Roman" w:cs="Times New Roman"/>
          <w:kern w:val="2"/>
          <w:sz w:val="28"/>
          <w:szCs w:val="28"/>
        </w:rPr>
        <w:t>по</w:t>
      </w:r>
      <w:proofErr w:type="gramEnd"/>
      <w:r w:rsidRPr="00733CBD">
        <w:rPr>
          <w:rFonts w:ascii="Times New Roman" w:eastAsia="Lucida Sans Unicode" w:hAnsi="Times New Roman" w:cs="Times New Roman"/>
          <w:kern w:val="2"/>
          <w:sz w:val="28"/>
          <w:szCs w:val="28"/>
        </w:rPr>
        <w:t xml:space="preserve"> соответствующей ГПС (для СИ, поверяемых в качестве эталонов); </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необходимости оформления свидетельства о поверке или извещения о непригодности СИ на бумажном носителе, и (или) нанесения знака поверки в паспорт (формуляр) и (или) на СИ.</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2.1.6</w:t>
      </w:r>
      <w:proofErr w:type="gramStart"/>
      <w:r w:rsidRPr="00733CBD">
        <w:rPr>
          <w:rFonts w:ascii="Times New Roman" w:eastAsia="Lucida Sans Unicode" w:hAnsi="Times New Roman" w:cs="Times New Roman"/>
          <w:kern w:val="2"/>
          <w:sz w:val="28"/>
          <w:szCs w:val="28"/>
        </w:rPr>
        <w:t xml:space="preserve"> П</w:t>
      </w:r>
      <w:proofErr w:type="gramEnd"/>
      <w:r w:rsidRPr="00733CBD">
        <w:rPr>
          <w:rFonts w:ascii="Times New Roman" w:eastAsia="Lucida Sans Unicode" w:hAnsi="Times New Roman" w:cs="Times New Roman"/>
          <w:kern w:val="2"/>
          <w:sz w:val="28"/>
          <w:szCs w:val="28"/>
        </w:rPr>
        <w:t xml:space="preserve">ри оказании услуг (выполнении работ), предусмотренных в п.1.1 настоящего договора, с выездом Исполнителя на место эксплуатации СИ, ИО, ИМТ, оплачивать дополнительные расходы Исполнителя, связанные с оказанием услуг (выполнением работ) в соответствии с п.3.2 настоящего договора.  </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2.1.7</w:t>
      </w:r>
      <w:proofErr w:type="gramStart"/>
      <w:r w:rsidRPr="00733CBD">
        <w:rPr>
          <w:rFonts w:ascii="Times New Roman" w:eastAsia="Lucida Sans Unicode" w:hAnsi="Times New Roman" w:cs="Times New Roman"/>
          <w:kern w:val="2"/>
          <w:sz w:val="28"/>
          <w:szCs w:val="28"/>
        </w:rPr>
        <w:t xml:space="preserve"> П</w:t>
      </w:r>
      <w:proofErr w:type="gramEnd"/>
      <w:r w:rsidRPr="00733CBD">
        <w:rPr>
          <w:rFonts w:ascii="Times New Roman" w:eastAsia="Lucida Sans Unicode" w:hAnsi="Times New Roman" w:cs="Times New Roman"/>
          <w:kern w:val="2"/>
          <w:sz w:val="28"/>
          <w:szCs w:val="28"/>
        </w:rPr>
        <w:t>роизвести оплату в сроки, указанные в разделе 3 настоящего договора.</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2.1.8</w:t>
      </w:r>
      <w:proofErr w:type="gramStart"/>
      <w:r w:rsidRPr="00733CBD">
        <w:rPr>
          <w:rFonts w:ascii="Times New Roman" w:eastAsia="Lucida Sans Unicode" w:hAnsi="Times New Roman" w:cs="Times New Roman"/>
          <w:kern w:val="2"/>
          <w:sz w:val="28"/>
          <w:szCs w:val="28"/>
        </w:rPr>
        <w:t xml:space="preserve"> Н</w:t>
      </w:r>
      <w:proofErr w:type="gramEnd"/>
      <w:r w:rsidRPr="00733CBD">
        <w:rPr>
          <w:rFonts w:ascii="Times New Roman" w:eastAsia="Lucida Sans Unicode" w:hAnsi="Times New Roman" w:cs="Times New Roman"/>
          <w:kern w:val="2"/>
          <w:sz w:val="28"/>
          <w:szCs w:val="28"/>
        </w:rPr>
        <w:t>е позднее 15 (пятнадцати) рабочих дней после оказания услуг (выполнения работ) получить СИ, ИО, ИМТ, оформленный акт оказанных услуг (выполненных работ) (далее-Акт).</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2.1.9</w:t>
      </w:r>
      <w:proofErr w:type="gramStart"/>
      <w:r w:rsidRPr="00733CBD">
        <w:rPr>
          <w:rFonts w:ascii="Times New Roman" w:eastAsia="Lucida Sans Unicode" w:hAnsi="Times New Roman" w:cs="Times New Roman"/>
          <w:kern w:val="2"/>
          <w:sz w:val="28"/>
          <w:szCs w:val="28"/>
        </w:rPr>
        <w:t xml:space="preserve"> П</w:t>
      </w:r>
      <w:proofErr w:type="gramEnd"/>
      <w:r w:rsidRPr="00733CBD">
        <w:rPr>
          <w:rFonts w:ascii="Times New Roman" w:eastAsia="Lucida Sans Unicode" w:hAnsi="Times New Roman" w:cs="Times New Roman"/>
          <w:kern w:val="2"/>
          <w:sz w:val="28"/>
          <w:szCs w:val="28"/>
        </w:rPr>
        <w:t>ринять оказанные услуги (выполненные работы) в течение 3 рабочих дней с момента оказания услуг (выполнения работ)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работ в течение 10 (десяти) рабочих дней, Исполнитель в одностороннем порядке оформляет Акт, который Стороны признают имеющим юридическую силу, работы считаются выполненными Исполнителем надлежащим образом.</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bCs/>
          <w:kern w:val="2"/>
          <w:sz w:val="28"/>
          <w:szCs w:val="28"/>
        </w:rPr>
      </w:pPr>
      <w:r w:rsidRPr="00733CBD">
        <w:rPr>
          <w:rFonts w:ascii="Times New Roman" w:eastAsia="Lucida Sans Unicode" w:hAnsi="Times New Roman" w:cs="Times New Roman"/>
          <w:bCs/>
          <w:kern w:val="2"/>
          <w:sz w:val="28"/>
          <w:szCs w:val="28"/>
        </w:rPr>
        <w:t>2.2 Заказчик вправе:</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2.2.1</w:t>
      </w:r>
      <w:proofErr w:type="gramStart"/>
      <w:r w:rsidRPr="00733CBD">
        <w:rPr>
          <w:rFonts w:ascii="Times New Roman" w:eastAsia="Lucida Sans Unicode" w:hAnsi="Times New Roman" w:cs="Times New Roman"/>
          <w:kern w:val="2"/>
          <w:sz w:val="28"/>
          <w:szCs w:val="28"/>
        </w:rPr>
        <w:t xml:space="preserve"> Т</w:t>
      </w:r>
      <w:proofErr w:type="gramEnd"/>
      <w:r w:rsidRPr="00733CBD">
        <w:rPr>
          <w:rFonts w:ascii="Times New Roman" w:eastAsia="Lucida Sans Unicode" w:hAnsi="Times New Roman" w:cs="Times New Roman"/>
          <w:kern w:val="2"/>
          <w:sz w:val="28"/>
          <w:szCs w:val="28"/>
        </w:rPr>
        <w:t>ребовать соблюдения Исполнителем сроков оказания услуг (работ) по настоящему Договору.</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bCs/>
          <w:kern w:val="2"/>
          <w:sz w:val="28"/>
          <w:szCs w:val="28"/>
        </w:rPr>
      </w:pPr>
      <w:r w:rsidRPr="00733CBD">
        <w:rPr>
          <w:rFonts w:ascii="Times New Roman" w:eastAsia="Lucida Sans Unicode" w:hAnsi="Times New Roman" w:cs="Times New Roman"/>
          <w:bCs/>
          <w:kern w:val="2"/>
          <w:sz w:val="28"/>
          <w:szCs w:val="28"/>
        </w:rPr>
        <w:t xml:space="preserve">2.3 Исполнитель обязуется: </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2.3.1</w:t>
      </w:r>
      <w:proofErr w:type="gramStart"/>
      <w:r w:rsidRPr="00733CBD">
        <w:rPr>
          <w:rFonts w:ascii="Times New Roman" w:eastAsia="Lucida Sans Unicode" w:hAnsi="Times New Roman" w:cs="Times New Roman"/>
          <w:kern w:val="2"/>
          <w:sz w:val="28"/>
          <w:szCs w:val="28"/>
        </w:rPr>
        <w:t xml:space="preserve"> П</w:t>
      </w:r>
      <w:proofErr w:type="gramEnd"/>
      <w:r w:rsidRPr="00733CBD">
        <w:rPr>
          <w:rFonts w:ascii="Times New Roman" w:eastAsia="Lucida Sans Unicode" w:hAnsi="Times New Roman" w:cs="Times New Roman"/>
          <w:kern w:val="2"/>
          <w:sz w:val="28"/>
          <w:szCs w:val="28"/>
        </w:rPr>
        <w:t>ринять для оказания услуг (выполнения работ) СИ, ИО, ИМТ, представленные Заказчиком по заявке согласно п.1.1 настоящего Договора.</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2.3.2</w:t>
      </w:r>
      <w:proofErr w:type="gramStart"/>
      <w:r w:rsidRPr="00733CBD">
        <w:rPr>
          <w:rFonts w:ascii="Times New Roman" w:eastAsia="Lucida Sans Unicode" w:hAnsi="Times New Roman" w:cs="Times New Roman"/>
          <w:kern w:val="2"/>
          <w:sz w:val="28"/>
          <w:szCs w:val="28"/>
        </w:rPr>
        <w:t xml:space="preserve"> О</w:t>
      </w:r>
      <w:proofErr w:type="gramEnd"/>
      <w:r w:rsidRPr="00733CBD">
        <w:rPr>
          <w:rFonts w:ascii="Times New Roman" w:eastAsia="Lucida Sans Unicode" w:hAnsi="Times New Roman" w:cs="Times New Roman"/>
          <w:kern w:val="2"/>
          <w:sz w:val="28"/>
          <w:szCs w:val="28"/>
        </w:rPr>
        <w:t>казать услуги (выполнить работы) в течение 15 (пятнадцати) рабочих дней с момента предъявления СИ и/или ИО и/или ИМТ, за исключением случаев предусмотренных настоящим договором.</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2.3.3 Срок оказания услуг (выполнения работ) продлевается в следующих случаях: а) если методиками поверки (калибровки, аттестации) предусмотрена нормативная трудоемкость оказания услуг (выполнения работ), превышающая этот </w:t>
      </w:r>
      <w:r w:rsidRPr="00733CBD">
        <w:rPr>
          <w:rFonts w:ascii="Times New Roman" w:eastAsia="Lucida Sans Unicode" w:hAnsi="Times New Roman" w:cs="Times New Roman"/>
          <w:kern w:val="2"/>
          <w:sz w:val="28"/>
          <w:szCs w:val="28"/>
        </w:rPr>
        <w:lastRenderedPageBreak/>
        <w:t>срок; б) в случае привлечения для оказания услуг (выполнения работ) третьих лиц, срок оказания услуг (выполнения работ) продлевается не более чем на 15 (пятнадцать) рабочих дней; в) в случае предоставления единовременно в поверку (калибровку) 15 (пятнадцати) и более СИ.</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2.3.4</w:t>
      </w:r>
      <w:proofErr w:type="gramStart"/>
      <w:r w:rsidRPr="00733CBD">
        <w:rPr>
          <w:rFonts w:ascii="Times New Roman" w:eastAsia="Lucida Sans Unicode" w:hAnsi="Times New Roman" w:cs="Times New Roman"/>
          <w:kern w:val="2"/>
          <w:sz w:val="28"/>
          <w:szCs w:val="28"/>
        </w:rPr>
        <w:t xml:space="preserve"> П</w:t>
      </w:r>
      <w:proofErr w:type="gramEnd"/>
      <w:r w:rsidRPr="00733CBD">
        <w:rPr>
          <w:rFonts w:ascii="Times New Roman" w:eastAsia="Lucida Sans Unicode" w:hAnsi="Times New Roman" w:cs="Times New Roman"/>
          <w:kern w:val="2"/>
          <w:sz w:val="28"/>
          <w:szCs w:val="28"/>
        </w:rPr>
        <w:t>ередать Заказчику оформленный Акт.</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2.3.5</w:t>
      </w:r>
      <w:proofErr w:type="gramStart"/>
      <w:r w:rsidRPr="00733CBD">
        <w:rPr>
          <w:rFonts w:ascii="Times New Roman" w:eastAsia="Lucida Sans Unicode" w:hAnsi="Times New Roman" w:cs="Times New Roman"/>
          <w:kern w:val="2"/>
          <w:sz w:val="28"/>
          <w:szCs w:val="28"/>
        </w:rPr>
        <w:t xml:space="preserve"> П</w:t>
      </w:r>
      <w:proofErr w:type="gramEnd"/>
      <w:r w:rsidRPr="00733CBD">
        <w:rPr>
          <w:rFonts w:ascii="Times New Roman" w:eastAsia="Lucida Sans Unicode" w:hAnsi="Times New Roman" w:cs="Times New Roman"/>
          <w:kern w:val="2"/>
          <w:sz w:val="28"/>
          <w:szCs w:val="28"/>
        </w:rPr>
        <w:t xml:space="preserve">ередать сведения о результатах поверки СИ в Федеральный информационный фонд по обеспечению единства измерений в соответствии с пунктом 6 статьи 13 Федерального закона от 26.06.2008 № 102-ФЗ «Об обеспечении единства измерений» в срок, установленный действующими нормативными документами. </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2.3.6</w:t>
      </w:r>
      <w:proofErr w:type="gramStart"/>
      <w:r w:rsidRPr="00733CBD">
        <w:rPr>
          <w:rFonts w:ascii="Times New Roman" w:eastAsia="Lucida Sans Unicode" w:hAnsi="Times New Roman" w:cs="Times New Roman"/>
          <w:kern w:val="2"/>
          <w:sz w:val="28"/>
          <w:szCs w:val="28"/>
        </w:rPr>
        <w:t xml:space="preserve"> П</w:t>
      </w:r>
      <w:proofErr w:type="gramEnd"/>
      <w:r w:rsidRPr="00733CBD">
        <w:rPr>
          <w:rFonts w:ascii="Times New Roman" w:eastAsia="Lucida Sans Unicode" w:hAnsi="Times New Roman" w:cs="Times New Roman"/>
          <w:kern w:val="2"/>
          <w:sz w:val="28"/>
          <w:szCs w:val="28"/>
        </w:rPr>
        <w:t>ри предъявлении накладной на получение СИ, выдать Заказчику СИ, ИО и ИМТ с оформленными результатами услуг (работ) в соответствии с требованиями нормативной документации.</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bCs/>
          <w:kern w:val="2"/>
          <w:sz w:val="28"/>
          <w:szCs w:val="28"/>
        </w:rPr>
      </w:pPr>
      <w:r w:rsidRPr="00733CBD">
        <w:rPr>
          <w:rFonts w:ascii="Times New Roman" w:eastAsia="Lucida Sans Unicode" w:hAnsi="Times New Roman" w:cs="Times New Roman"/>
          <w:bCs/>
          <w:kern w:val="2"/>
          <w:sz w:val="28"/>
          <w:szCs w:val="28"/>
        </w:rPr>
        <w:t>2.4 Исполнитель вправе:</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2.4.1</w:t>
      </w:r>
      <w:proofErr w:type="gramStart"/>
      <w:r w:rsidRPr="00733CBD">
        <w:rPr>
          <w:rFonts w:ascii="Times New Roman" w:eastAsia="Lucida Sans Unicode" w:hAnsi="Times New Roman" w:cs="Times New Roman"/>
          <w:kern w:val="2"/>
          <w:sz w:val="28"/>
          <w:szCs w:val="28"/>
        </w:rPr>
        <w:t xml:space="preserve"> Д</w:t>
      </w:r>
      <w:proofErr w:type="gramEnd"/>
      <w:r w:rsidRPr="00733CBD">
        <w:rPr>
          <w:rFonts w:ascii="Times New Roman" w:eastAsia="Lucida Sans Unicode" w:hAnsi="Times New Roman" w:cs="Times New Roman"/>
          <w:kern w:val="2"/>
          <w:sz w:val="28"/>
          <w:szCs w:val="28"/>
        </w:rPr>
        <w:t>ля оказания услуг Исполнитель привлечь третьих лиц, аккредитованных на право выполнения работ в соответствующей области аккредитации.</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2.4.2</w:t>
      </w:r>
      <w:proofErr w:type="gramStart"/>
      <w:r w:rsidRPr="00733CBD">
        <w:rPr>
          <w:rFonts w:ascii="Times New Roman" w:eastAsia="Lucida Sans Unicode" w:hAnsi="Times New Roman" w:cs="Times New Roman"/>
          <w:kern w:val="2"/>
          <w:sz w:val="28"/>
          <w:szCs w:val="28"/>
        </w:rPr>
        <w:t xml:space="preserve"> У</w:t>
      </w:r>
      <w:proofErr w:type="gramEnd"/>
      <w:r w:rsidRPr="00733CBD">
        <w:rPr>
          <w:rFonts w:ascii="Times New Roman" w:eastAsia="Lucida Sans Unicode" w:hAnsi="Times New Roman" w:cs="Times New Roman"/>
          <w:kern w:val="2"/>
          <w:sz w:val="28"/>
          <w:szCs w:val="28"/>
        </w:rPr>
        <w:t>величить срок оказания услуг (выполнения работ), указанный в п.2.3.2. договора в случае временного отсутствия эталонной базы, неполной комплектации поверяемых (калибруемых) СИ, а также в случаях, предусмотренных п.2.3.3 настоящего договора.</w:t>
      </w:r>
    </w:p>
    <w:p w:rsidR="00DF0003" w:rsidRPr="00733CBD" w:rsidRDefault="00DF0003" w:rsidP="00F13156">
      <w:pPr>
        <w:widowControl/>
        <w:suppressAutoHyphens/>
        <w:autoSpaceDE/>
        <w:autoSpaceDN/>
        <w:adjustRightInd/>
        <w:spacing w:afterLines="40" w:after="96"/>
        <w:ind w:firstLine="709"/>
        <w:contextualSpacing/>
        <w:jc w:val="center"/>
        <w:rPr>
          <w:rFonts w:ascii="Times New Roman" w:eastAsia="Lucida Sans Unicode" w:hAnsi="Times New Roman" w:cs="Times New Roman"/>
          <w:b/>
          <w:kern w:val="2"/>
          <w:sz w:val="28"/>
          <w:szCs w:val="28"/>
        </w:rPr>
      </w:pPr>
      <w:r w:rsidRPr="00733CBD">
        <w:rPr>
          <w:rFonts w:ascii="Times New Roman" w:eastAsia="Lucida Sans Unicode" w:hAnsi="Times New Roman" w:cs="Times New Roman"/>
          <w:b/>
          <w:kern w:val="2"/>
          <w:sz w:val="28"/>
          <w:szCs w:val="28"/>
        </w:rPr>
        <w:t xml:space="preserve">3. Стоимость услуг (работ) и </w:t>
      </w:r>
      <w:r w:rsidRPr="00733CBD">
        <w:rPr>
          <w:rFonts w:ascii="Times New Roman" w:eastAsia="Lucida Sans Unicode" w:hAnsi="Times New Roman" w:cs="Times New Roman"/>
          <w:b/>
          <w:bCs/>
          <w:kern w:val="2"/>
          <w:sz w:val="28"/>
          <w:szCs w:val="28"/>
        </w:rPr>
        <w:t>порядок</w:t>
      </w:r>
      <w:r w:rsidRPr="00733CBD">
        <w:rPr>
          <w:rFonts w:ascii="Times New Roman" w:eastAsia="Lucida Sans Unicode" w:hAnsi="Times New Roman" w:cs="Times New Roman"/>
          <w:b/>
          <w:kern w:val="2"/>
          <w:sz w:val="28"/>
          <w:szCs w:val="28"/>
        </w:rPr>
        <w:t xml:space="preserve"> расчетов</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3.1 Стоимость услуг (работ) по настоящему Договору определяется действующим Прейскурантом цен, размещенным на сайте </w:t>
      </w:r>
      <w:hyperlink r:id="rId10" w:history="1">
        <w:r w:rsidRPr="00733CBD">
          <w:rPr>
            <w:rStyle w:val="afff3"/>
            <w:rFonts w:ascii="Times New Roman" w:eastAsia="Lucida Sans Unicode" w:hAnsi="Times New Roman" w:cs="Times New Roman"/>
            <w:kern w:val="2"/>
            <w:sz w:val="28"/>
            <w:szCs w:val="28"/>
            <w:lang w:val="en-US"/>
          </w:rPr>
          <w:t>www</w:t>
        </w:r>
        <w:r w:rsidRPr="00733CBD">
          <w:rPr>
            <w:rStyle w:val="afff3"/>
            <w:rFonts w:ascii="Times New Roman" w:eastAsia="Lucida Sans Unicode" w:hAnsi="Times New Roman" w:cs="Times New Roman"/>
            <w:kern w:val="2"/>
            <w:sz w:val="28"/>
            <w:szCs w:val="28"/>
          </w:rPr>
          <w:t>.</w:t>
        </w:r>
        <w:proofErr w:type="spellStart"/>
        <w:r w:rsidRPr="00733CBD">
          <w:rPr>
            <w:rStyle w:val="afff3"/>
            <w:rFonts w:ascii="Times New Roman" w:eastAsia="Lucida Sans Unicode" w:hAnsi="Times New Roman" w:cs="Times New Roman"/>
            <w:kern w:val="2"/>
            <w:sz w:val="28"/>
            <w:szCs w:val="28"/>
            <w:lang w:val="en-US"/>
          </w:rPr>
          <w:t>crimeacsm</w:t>
        </w:r>
        <w:proofErr w:type="spellEnd"/>
        <w:r w:rsidRPr="00733CBD">
          <w:rPr>
            <w:rStyle w:val="afff3"/>
            <w:rFonts w:ascii="Times New Roman" w:eastAsia="Lucida Sans Unicode" w:hAnsi="Times New Roman" w:cs="Times New Roman"/>
            <w:kern w:val="2"/>
            <w:sz w:val="28"/>
            <w:szCs w:val="28"/>
          </w:rPr>
          <w:t>.</w:t>
        </w:r>
        <w:proofErr w:type="spellStart"/>
        <w:r w:rsidRPr="00733CBD">
          <w:rPr>
            <w:rStyle w:val="afff3"/>
            <w:rFonts w:ascii="Times New Roman" w:eastAsia="Lucida Sans Unicode" w:hAnsi="Times New Roman" w:cs="Times New Roman"/>
            <w:kern w:val="2"/>
            <w:sz w:val="28"/>
            <w:szCs w:val="28"/>
            <w:lang w:val="en-US"/>
          </w:rPr>
          <w:t>ru</w:t>
        </w:r>
        <w:proofErr w:type="spellEnd"/>
      </w:hyperlink>
      <w:r w:rsidRPr="00733CBD">
        <w:rPr>
          <w:rFonts w:ascii="Times New Roman" w:eastAsia="Lucida Sans Unicode" w:hAnsi="Times New Roman" w:cs="Times New Roman"/>
          <w:kern w:val="2"/>
          <w:sz w:val="28"/>
          <w:szCs w:val="28"/>
        </w:rPr>
        <w:t xml:space="preserve"> и не зависит от их результата.</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3.2 Цена договора является твёрдой и составляет </w:t>
      </w:r>
      <w:r w:rsidR="002A035D" w:rsidRPr="00733CBD">
        <w:rPr>
          <w:rFonts w:ascii="Times New Roman" w:eastAsia="Lucida Sans Unicode" w:hAnsi="Times New Roman" w:cs="Times New Roman"/>
          <w:kern w:val="2"/>
          <w:sz w:val="28"/>
          <w:szCs w:val="28"/>
        </w:rPr>
        <w:t>______________________</w:t>
      </w:r>
      <w:r w:rsidRPr="00733CBD">
        <w:rPr>
          <w:rFonts w:ascii="Times New Roman" w:eastAsia="Lucida Sans Unicode" w:hAnsi="Times New Roman" w:cs="Times New Roman"/>
          <w:kern w:val="2"/>
          <w:sz w:val="28"/>
          <w:szCs w:val="28"/>
        </w:rPr>
        <w:t xml:space="preserve"> руб</w:t>
      </w:r>
      <w:proofErr w:type="gramStart"/>
      <w:r w:rsidRPr="00733CBD">
        <w:rPr>
          <w:rFonts w:ascii="Times New Roman" w:eastAsia="Lucida Sans Unicode" w:hAnsi="Times New Roman" w:cs="Times New Roman"/>
          <w:kern w:val="2"/>
          <w:sz w:val="28"/>
          <w:szCs w:val="28"/>
        </w:rPr>
        <w:t>.(</w:t>
      </w:r>
      <w:proofErr w:type="gramEnd"/>
      <w:r w:rsidR="002A035D" w:rsidRPr="00733CBD">
        <w:rPr>
          <w:rFonts w:ascii="Times New Roman" w:eastAsia="Lucida Sans Unicode" w:hAnsi="Times New Roman" w:cs="Times New Roman"/>
          <w:kern w:val="2"/>
          <w:sz w:val="28"/>
          <w:szCs w:val="28"/>
        </w:rPr>
        <w:t>___________________</w:t>
      </w:r>
      <w:r w:rsidRPr="00733CBD">
        <w:rPr>
          <w:rFonts w:ascii="Times New Roman" w:eastAsia="Lucida Sans Unicode" w:hAnsi="Times New Roman" w:cs="Times New Roman"/>
          <w:kern w:val="2"/>
          <w:sz w:val="28"/>
          <w:szCs w:val="28"/>
        </w:rPr>
        <w:t>), в том числе НДС 20%:</w:t>
      </w:r>
      <w:r w:rsidRPr="00733CBD">
        <w:rPr>
          <w:rFonts w:ascii="Times New Roman" w:eastAsia="Lucida Sans Unicode" w:hAnsi="Times New Roman" w:cs="Times New Roman"/>
          <w:b/>
          <w:kern w:val="2"/>
          <w:sz w:val="28"/>
          <w:szCs w:val="28"/>
        </w:rPr>
        <w:t xml:space="preserve"> </w:t>
      </w:r>
      <w:r w:rsidR="002A035D" w:rsidRPr="00733CBD">
        <w:rPr>
          <w:rFonts w:ascii="Times New Roman" w:eastAsia="Lucida Sans Unicode" w:hAnsi="Times New Roman" w:cs="Times New Roman"/>
          <w:kern w:val="2"/>
          <w:sz w:val="28"/>
          <w:szCs w:val="28"/>
        </w:rPr>
        <w:t>_____________________</w:t>
      </w:r>
      <w:r w:rsidRPr="00733CBD">
        <w:rPr>
          <w:rFonts w:ascii="Times New Roman" w:eastAsia="Lucida Sans Unicode" w:hAnsi="Times New Roman" w:cs="Times New Roman"/>
          <w:kern w:val="2"/>
          <w:sz w:val="28"/>
          <w:szCs w:val="28"/>
        </w:rPr>
        <w:t>руб</w:t>
      </w:r>
      <w:r w:rsidRPr="00733CBD">
        <w:rPr>
          <w:rFonts w:ascii="Times New Roman" w:eastAsia="Lucida Sans Unicode" w:hAnsi="Times New Roman" w:cs="Times New Roman"/>
          <w:b/>
          <w:kern w:val="2"/>
          <w:sz w:val="28"/>
          <w:szCs w:val="28"/>
        </w:rPr>
        <w:t xml:space="preserve">., </w:t>
      </w:r>
      <w:r w:rsidRPr="00733CBD">
        <w:rPr>
          <w:rFonts w:ascii="Times New Roman" w:eastAsia="Lucida Sans Unicode" w:hAnsi="Times New Roman" w:cs="Times New Roman"/>
          <w:kern w:val="2"/>
          <w:sz w:val="28"/>
          <w:szCs w:val="28"/>
        </w:rPr>
        <w:t>и распространяется на весь срок действия договора.</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3.3 Заказчик производит оплату в соответствии с объемом оказанных услуг, в пределах лимитов бюджетных обязательств.</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3.4 Заказчик производит оплату по безналичному расчету или путем внесения денежных средств в кассу Исполнителя на основании счета Исполнителя в размере 100 % от стоимости оказанных услуг в течение </w:t>
      </w:r>
      <w:r w:rsidR="003E7C9C">
        <w:rPr>
          <w:rFonts w:ascii="Times New Roman" w:hAnsi="Times New Roman" w:cs="Times New Roman"/>
          <w:color w:val="000000"/>
          <w:sz w:val="28"/>
          <w:szCs w:val="28"/>
        </w:rPr>
        <w:t xml:space="preserve">7 (семи) рабочих </w:t>
      </w:r>
      <w:bookmarkStart w:id="0" w:name="_GoBack"/>
      <w:bookmarkEnd w:id="0"/>
      <w:r w:rsidRPr="00733CBD">
        <w:rPr>
          <w:rFonts w:ascii="Times New Roman" w:eastAsia="Lucida Sans Unicode" w:hAnsi="Times New Roman" w:cs="Times New Roman"/>
          <w:kern w:val="2"/>
          <w:sz w:val="28"/>
          <w:szCs w:val="28"/>
        </w:rPr>
        <w:t>дней после подписания сторонами акта.</w:t>
      </w:r>
    </w:p>
    <w:p w:rsidR="00DF0003"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3.5</w:t>
      </w:r>
      <w:proofErr w:type="gramStart"/>
      <w:r w:rsidRPr="00733CBD">
        <w:rPr>
          <w:rFonts w:ascii="Times New Roman" w:eastAsia="Lucida Sans Unicode" w:hAnsi="Times New Roman" w:cs="Times New Roman"/>
          <w:kern w:val="2"/>
          <w:sz w:val="28"/>
          <w:szCs w:val="28"/>
        </w:rPr>
        <w:t xml:space="preserve"> П</w:t>
      </w:r>
      <w:proofErr w:type="gramEnd"/>
      <w:r w:rsidRPr="00733CBD">
        <w:rPr>
          <w:rFonts w:ascii="Times New Roman" w:eastAsia="Lucida Sans Unicode" w:hAnsi="Times New Roman" w:cs="Times New Roman"/>
          <w:kern w:val="2"/>
          <w:sz w:val="28"/>
          <w:szCs w:val="28"/>
        </w:rPr>
        <w:t>ри выполнении услуг с выездом к Заказчику стоимость услуг определяется с расчетом дополнительных расходов, связанных с транспортными расходами, расходами на командировку. Дополнительные расходы, связанные с выполнением услуг, включаются в цену пропорционально стоимости этих услуг, рассчитанной по действующему Прейскуранту. Общая сумма дополнительных затрат определяется в акте оказанных услуг.</w:t>
      </w:r>
    </w:p>
    <w:p w:rsidR="003A26F9" w:rsidRDefault="003A26F9" w:rsidP="003A26F9">
      <w:pPr>
        <w:spacing w:afterLines="40" w:after="96"/>
        <w:ind w:firstLine="567"/>
        <w:contextualSpacing/>
        <w:rPr>
          <w:rFonts w:ascii="Times New Roman" w:hAnsi="Times New Roman" w:cs="Times New Roman"/>
          <w:color w:val="000000"/>
          <w:sz w:val="28"/>
          <w:szCs w:val="28"/>
        </w:rPr>
      </w:pPr>
      <w:r>
        <w:rPr>
          <w:rFonts w:ascii="Times New Roman" w:hAnsi="Times New Roman" w:cs="Times New Roman"/>
          <w:sz w:val="28"/>
          <w:szCs w:val="28"/>
        </w:rPr>
        <w:t>3.6 Заказчик возмещает потери рабочего времени при выезде специалиста Исполнителя к Заказчику на проезд до места оказания услуг (выполнения работ) и обратно с использованием общественного транспорта, транспорта Исполнителя или Заказчика в соответствии с утвержденным прейскурантом.</w:t>
      </w:r>
    </w:p>
    <w:p w:rsidR="00DF0003" w:rsidRPr="00733CBD" w:rsidRDefault="00DF0003" w:rsidP="00F13156">
      <w:pPr>
        <w:widowControl/>
        <w:suppressAutoHyphens/>
        <w:autoSpaceDE/>
        <w:autoSpaceDN/>
        <w:adjustRightInd/>
        <w:spacing w:afterLines="40" w:after="96"/>
        <w:ind w:firstLine="709"/>
        <w:contextualSpacing/>
        <w:jc w:val="center"/>
        <w:rPr>
          <w:rFonts w:ascii="Times New Roman" w:eastAsia="Lucida Sans Unicode" w:hAnsi="Times New Roman" w:cs="Times New Roman"/>
          <w:b/>
          <w:kern w:val="2"/>
          <w:sz w:val="28"/>
          <w:szCs w:val="28"/>
        </w:rPr>
      </w:pPr>
      <w:r w:rsidRPr="00733CBD">
        <w:rPr>
          <w:rFonts w:ascii="Times New Roman" w:eastAsia="Lucida Sans Unicode" w:hAnsi="Times New Roman" w:cs="Times New Roman"/>
          <w:b/>
          <w:kern w:val="2"/>
          <w:sz w:val="28"/>
          <w:szCs w:val="28"/>
        </w:rPr>
        <w:t>4. Ответственность Сторон</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lastRenderedPageBreak/>
        <w:t>4.1</w:t>
      </w:r>
      <w:proofErr w:type="gramStart"/>
      <w:r w:rsidRPr="00733CBD">
        <w:rPr>
          <w:rFonts w:ascii="Times New Roman" w:eastAsia="Lucida Sans Unicode" w:hAnsi="Times New Roman" w:cs="Times New Roman"/>
          <w:kern w:val="2"/>
          <w:sz w:val="28"/>
          <w:szCs w:val="28"/>
        </w:rPr>
        <w:t xml:space="preserve"> З</w:t>
      </w:r>
      <w:proofErr w:type="gramEnd"/>
      <w:r w:rsidRPr="00733CBD">
        <w:rPr>
          <w:rFonts w:ascii="Times New Roman" w:eastAsia="Lucida Sans Unicode" w:hAnsi="Times New Roman" w:cs="Times New Roman"/>
          <w:kern w:val="2"/>
          <w:sz w:val="28"/>
          <w:szCs w:val="28"/>
        </w:rPr>
        <w:t>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4.2</w:t>
      </w:r>
      <w:proofErr w:type="gramStart"/>
      <w:r w:rsidRPr="00733CBD">
        <w:rPr>
          <w:rFonts w:ascii="Times New Roman" w:eastAsia="Lucida Sans Unicode" w:hAnsi="Times New Roman" w:cs="Times New Roman"/>
          <w:kern w:val="2"/>
          <w:sz w:val="28"/>
          <w:szCs w:val="28"/>
        </w:rPr>
        <w:t xml:space="preserve"> П</w:t>
      </w:r>
      <w:proofErr w:type="gramEnd"/>
      <w:r w:rsidRPr="00733CBD">
        <w:rPr>
          <w:rFonts w:ascii="Times New Roman" w:eastAsia="Lucida Sans Unicode" w:hAnsi="Times New Roman" w:cs="Times New Roman"/>
          <w:kern w:val="2"/>
          <w:sz w:val="28"/>
          <w:szCs w:val="28"/>
        </w:rPr>
        <w:t>ри несоблюдении Исполнителем обязательств, предусмотренных настоящим договором,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4.3</w:t>
      </w:r>
      <w:proofErr w:type="gramStart"/>
      <w:r w:rsidRPr="00733CBD">
        <w:rPr>
          <w:rFonts w:ascii="Times New Roman" w:eastAsia="Lucida Sans Unicode" w:hAnsi="Times New Roman" w:cs="Times New Roman"/>
          <w:kern w:val="2"/>
          <w:sz w:val="28"/>
          <w:szCs w:val="28"/>
        </w:rPr>
        <w:t xml:space="preserve"> П</w:t>
      </w:r>
      <w:proofErr w:type="gramEnd"/>
      <w:r w:rsidRPr="00733CBD">
        <w:rPr>
          <w:rFonts w:ascii="Times New Roman" w:eastAsia="Lucida Sans Unicode" w:hAnsi="Times New Roman" w:cs="Times New Roman"/>
          <w:kern w:val="2"/>
          <w:sz w:val="28"/>
          <w:szCs w:val="28"/>
        </w:rPr>
        <w:t>ри несоблюдении Заказчиком обязательств, предусмотренных настоящим договором,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4.4 Уплата штрафных санкций не освобождает Стороны от выполнения обязательств по настоящему договору.</w:t>
      </w:r>
    </w:p>
    <w:p w:rsidR="00DF0003" w:rsidRPr="00733CBD" w:rsidRDefault="00DF0003" w:rsidP="00F13156">
      <w:pPr>
        <w:widowControl/>
        <w:suppressAutoHyphens/>
        <w:autoSpaceDE/>
        <w:autoSpaceDN/>
        <w:adjustRightInd/>
        <w:spacing w:afterLines="40" w:after="96"/>
        <w:ind w:firstLine="709"/>
        <w:contextualSpacing/>
        <w:jc w:val="center"/>
        <w:rPr>
          <w:rFonts w:ascii="Times New Roman" w:eastAsia="Lucida Sans Unicode" w:hAnsi="Times New Roman" w:cs="Times New Roman"/>
          <w:b/>
          <w:bCs/>
          <w:kern w:val="2"/>
          <w:sz w:val="28"/>
          <w:szCs w:val="28"/>
        </w:rPr>
      </w:pPr>
      <w:r w:rsidRPr="00733CBD">
        <w:rPr>
          <w:rFonts w:ascii="Times New Roman" w:eastAsia="Lucida Sans Unicode" w:hAnsi="Times New Roman" w:cs="Times New Roman"/>
          <w:b/>
          <w:kern w:val="2"/>
          <w:sz w:val="28"/>
          <w:szCs w:val="28"/>
        </w:rPr>
        <w:t>5. Обстоятельства</w:t>
      </w:r>
      <w:r w:rsidRPr="00733CBD">
        <w:rPr>
          <w:rFonts w:ascii="Times New Roman" w:eastAsia="Lucida Sans Unicode" w:hAnsi="Times New Roman" w:cs="Times New Roman"/>
          <w:b/>
          <w:bCs/>
          <w:kern w:val="2"/>
          <w:sz w:val="28"/>
          <w:szCs w:val="28"/>
        </w:rPr>
        <w:t xml:space="preserve"> непреодолимой силы</w:t>
      </w:r>
    </w:p>
    <w:p w:rsidR="00DF0003" w:rsidRPr="00733CBD" w:rsidRDefault="00DF0003" w:rsidP="00F13156">
      <w:pPr>
        <w:widowControl/>
        <w:numPr>
          <w:ilvl w:val="1"/>
          <w:numId w:val="6"/>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proofErr w:type="gramStart"/>
      <w:r w:rsidRPr="00733CBD">
        <w:rPr>
          <w:rFonts w:ascii="Times New Roman" w:eastAsia="Lucida Sans Unicode" w:hAnsi="Times New Roman" w:cs="Times New Roman"/>
          <w:kern w:val="2"/>
          <w:sz w:val="28"/>
          <w:szCs w:val="28"/>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w:t>
      </w:r>
      <w:proofErr w:type="gramEnd"/>
      <w:r w:rsidRPr="00733CBD">
        <w:rPr>
          <w:rFonts w:ascii="Times New Roman" w:eastAsia="Lucida Sans Unicode" w:hAnsi="Times New Roman" w:cs="Times New Roman"/>
          <w:kern w:val="2"/>
          <w:sz w:val="28"/>
          <w:szCs w:val="28"/>
        </w:rPr>
        <w:t xml:space="preserve"> также которые Стороны были не в состоянии предвидеть и предотвратить.</w:t>
      </w:r>
    </w:p>
    <w:p w:rsidR="00DF0003" w:rsidRPr="00733CBD" w:rsidRDefault="00DF0003" w:rsidP="00F13156">
      <w:pPr>
        <w:widowControl/>
        <w:numPr>
          <w:ilvl w:val="1"/>
          <w:numId w:val="6"/>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rsidR="00DF0003" w:rsidRPr="00733CBD" w:rsidRDefault="00DF0003" w:rsidP="00F13156">
      <w:pPr>
        <w:widowControl/>
        <w:numPr>
          <w:ilvl w:val="1"/>
          <w:numId w:val="6"/>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Если обстоятельства непреодолимой силы будут действовать свыше 3 (трёх) месяцев, то каждая из Сторон вправе расторгнуть настоящий договор и в этом случае ни одна из Сторон не вправе требовать возмещения убытков.</w:t>
      </w:r>
    </w:p>
    <w:p w:rsidR="00DF0003" w:rsidRPr="00733CBD" w:rsidRDefault="00DF0003" w:rsidP="00F13156">
      <w:pPr>
        <w:widowControl/>
        <w:numPr>
          <w:ilvl w:val="1"/>
          <w:numId w:val="6"/>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DF0003" w:rsidRPr="00733CBD" w:rsidRDefault="00DF0003" w:rsidP="00F13156">
      <w:pPr>
        <w:widowControl/>
        <w:suppressAutoHyphens/>
        <w:autoSpaceDE/>
        <w:autoSpaceDN/>
        <w:adjustRightInd/>
        <w:spacing w:afterLines="40" w:after="96"/>
        <w:ind w:firstLine="709"/>
        <w:contextualSpacing/>
        <w:jc w:val="center"/>
        <w:rPr>
          <w:rFonts w:ascii="Times New Roman" w:eastAsia="Lucida Sans Unicode" w:hAnsi="Times New Roman" w:cs="Times New Roman"/>
          <w:b/>
          <w:bCs/>
          <w:kern w:val="2"/>
          <w:sz w:val="28"/>
          <w:szCs w:val="28"/>
        </w:rPr>
      </w:pPr>
      <w:r w:rsidRPr="00733CBD">
        <w:rPr>
          <w:rFonts w:ascii="Times New Roman" w:eastAsia="Lucida Sans Unicode" w:hAnsi="Times New Roman" w:cs="Times New Roman"/>
          <w:b/>
          <w:bCs/>
          <w:kern w:val="2"/>
          <w:sz w:val="28"/>
          <w:szCs w:val="28"/>
        </w:rPr>
        <w:t>6.</w:t>
      </w:r>
      <w:r w:rsidRPr="00733CBD">
        <w:rPr>
          <w:rFonts w:ascii="Times New Roman" w:eastAsia="Lucida Sans Unicode" w:hAnsi="Times New Roman" w:cs="Times New Roman"/>
          <w:b/>
          <w:bCs/>
          <w:kern w:val="2"/>
          <w:sz w:val="28"/>
          <w:szCs w:val="28"/>
          <w:lang w:val="en-US"/>
        </w:rPr>
        <w:t xml:space="preserve"> </w:t>
      </w:r>
      <w:r w:rsidRPr="00733CBD">
        <w:rPr>
          <w:rFonts w:ascii="Times New Roman" w:eastAsia="Lucida Sans Unicode" w:hAnsi="Times New Roman" w:cs="Times New Roman"/>
          <w:b/>
          <w:bCs/>
          <w:kern w:val="2"/>
          <w:sz w:val="28"/>
          <w:szCs w:val="28"/>
        </w:rPr>
        <w:t>Порядок разрешения споров</w:t>
      </w:r>
    </w:p>
    <w:p w:rsidR="00DF0003" w:rsidRPr="00733CBD" w:rsidRDefault="00DF0003" w:rsidP="00F13156">
      <w:pPr>
        <w:widowControl/>
        <w:numPr>
          <w:ilvl w:val="1"/>
          <w:numId w:val="5"/>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Стороны обязуются прилагать все усилия к разрешению разногласий, возникших между ними по договору, путем переговоров.</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6.2</w:t>
      </w:r>
      <w:proofErr w:type="gramStart"/>
      <w:r w:rsidRPr="00733CBD">
        <w:rPr>
          <w:rFonts w:ascii="Times New Roman" w:eastAsia="Lucida Sans Unicode" w:hAnsi="Times New Roman" w:cs="Times New Roman"/>
          <w:kern w:val="2"/>
          <w:sz w:val="28"/>
          <w:szCs w:val="28"/>
        </w:rPr>
        <w:t xml:space="preserve"> В</w:t>
      </w:r>
      <w:proofErr w:type="gramEnd"/>
      <w:r w:rsidRPr="00733CBD">
        <w:rPr>
          <w:rFonts w:ascii="Times New Roman" w:eastAsia="Lucida Sans Unicode" w:hAnsi="Times New Roman" w:cs="Times New Roman"/>
          <w:kern w:val="2"/>
          <w:sz w:val="28"/>
          <w:szCs w:val="28"/>
        </w:rPr>
        <w:t xml:space="preserve"> случае невозможности разрешения споров  путем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lastRenderedPageBreak/>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6.3 Споры, не урегулированные путем переговоров, рассматриваются Арбитражным судом Республики Крым.</w:t>
      </w:r>
    </w:p>
    <w:p w:rsidR="00DF0003" w:rsidRPr="00733CBD" w:rsidRDefault="00DF0003" w:rsidP="00F13156">
      <w:pPr>
        <w:widowControl/>
        <w:suppressAutoHyphens/>
        <w:autoSpaceDE/>
        <w:autoSpaceDN/>
        <w:adjustRightInd/>
        <w:spacing w:afterLines="40" w:after="96"/>
        <w:ind w:firstLine="709"/>
        <w:contextualSpacing/>
        <w:jc w:val="center"/>
        <w:rPr>
          <w:rFonts w:ascii="Times New Roman" w:eastAsia="Lucida Sans Unicode" w:hAnsi="Times New Roman" w:cs="Times New Roman"/>
          <w:b/>
          <w:bCs/>
          <w:kern w:val="2"/>
          <w:sz w:val="28"/>
          <w:szCs w:val="28"/>
        </w:rPr>
      </w:pPr>
      <w:r w:rsidRPr="00733CBD">
        <w:rPr>
          <w:rFonts w:ascii="Times New Roman" w:eastAsia="Lucida Sans Unicode" w:hAnsi="Times New Roman" w:cs="Times New Roman"/>
          <w:b/>
          <w:bCs/>
          <w:kern w:val="2"/>
          <w:sz w:val="28"/>
          <w:szCs w:val="28"/>
        </w:rPr>
        <w:t>7. Порядок изменения и расторжения договора</w:t>
      </w:r>
    </w:p>
    <w:p w:rsidR="00DF0003" w:rsidRPr="00733CBD" w:rsidRDefault="00DF0003" w:rsidP="00F13156">
      <w:pPr>
        <w:widowControl/>
        <w:numPr>
          <w:ilvl w:val="1"/>
          <w:numId w:val="3"/>
        </w:numPr>
        <w:suppressAutoHyphens/>
        <w:autoSpaceDE/>
        <w:autoSpaceDN/>
        <w:adjustRightInd/>
        <w:spacing w:afterLines="40" w:after="96"/>
        <w:ind w:left="0" w:firstLine="709"/>
        <w:contextualSpacing/>
        <w:rPr>
          <w:rFonts w:ascii="Times New Roman" w:eastAsia="Lucida Sans Unicode" w:hAnsi="Times New Roman" w:cs="Times New Roman"/>
          <w:bCs/>
          <w:kern w:val="2"/>
          <w:sz w:val="28"/>
          <w:szCs w:val="28"/>
        </w:rPr>
      </w:pPr>
      <w:r w:rsidRPr="00733CBD">
        <w:rPr>
          <w:rFonts w:ascii="Times New Roman" w:eastAsia="Lucida Sans Unicode" w:hAnsi="Times New Roman" w:cs="Times New Roman"/>
          <w:bCs/>
          <w:kern w:val="2"/>
          <w:sz w:val="28"/>
          <w:szCs w:val="28"/>
        </w:rPr>
        <w:t xml:space="preserve">Любые изменения и дополнения к настоящему договору имеют силу только в том случае, если они оформлены в виде дополнительных соглашений, подписанных обеими Сторонами и заверенных печатями. </w:t>
      </w:r>
    </w:p>
    <w:p w:rsidR="00DF0003" w:rsidRPr="00733CBD" w:rsidRDefault="00DF0003" w:rsidP="00F13156">
      <w:pPr>
        <w:widowControl/>
        <w:suppressAutoHyphens/>
        <w:autoSpaceDE/>
        <w:autoSpaceDN/>
        <w:adjustRightInd/>
        <w:spacing w:afterLines="40" w:after="96"/>
        <w:ind w:firstLine="709"/>
        <w:contextualSpacing/>
        <w:jc w:val="center"/>
        <w:rPr>
          <w:rFonts w:ascii="Times New Roman" w:eastAsia="Lucida Sans Unicode" w:hAnsi="Times New Roman" w:cs="Times New Roman"/>
          <w:b/>
          <w:bCs/>
          <w:kern w:val="2"/>
          <w:sz w:val="28"/>
          <w:szCs w:val="28"/>
        </w:rPr>
      </w:pPr>
      <w:r w:rsidRPr="00733CBD">
        <w:rPr>
          <w:rFonts w:ascii="Times New Roman" w:eastAsia="Lucida Sans Unicode" w:hAnsi="Times New Roman" w:cs="Times New Roman"/>
          <w:b/>
          <w:bCs/>
          <w:kern w:val="2"/>
          <w:sz w:val="28"/>
          <w:szCs w:val="28"/>
        </w:rPr>
        <w:t>8. Срок действия договора</w:t>
      </w:r>
    </w:p>
    <w:p w:rsidR="00DF0003" w:rsidRPr="00733CBD" w:rsidRDefault="00DF0003" w:rsidP="00F13156">
      <w:pPr>
        <w:widowControl/>
        <w:numPr>
          <w:ilvl w:val="1"/>
          <w:numId w:val="4"/>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Настоящий договор вступает в силу с момента его заключения и действует </w:t>
      </w:r>
      <w:proofErr w:type="gramStart"/>
      <w:r w:rsidRPr="00733CBD">
        <w:rPr>
          <w:rFonts w:ascii="Times New Roman" w:eastAsia="Lucida Sans Unicode" w:hAnsi="Times New Roman" w:cs="Times New Roman"/>
          <w:kern w:val="2"/>
          <w:sz w:val="28"/>
          <w:szCs w:val="28"/>
        </w:rPr>
        <w:t>до</w:t>
      </w:r>
      <w:proofErr w:type="gramEnd"/>
      <w:r w:rsidRPr="00733CBD">
        <w:rPr>
          <w:rFonts w:ascii="Times New Roman" w:eastAsia="Lucida Sans Unicode" w:hAnsi="Times New Roman" w:cs="Times New Roman"/>
          <w:kern w:val="2"/>
          <w:sz w:val="28"/>
          <w:szCs w:val="28"/>
        </w:rPr>
        <w:t xml:space="preserve"> </w:t>
      </w:r>
      <w:r w:rsidR="00A1352B" w:rsidRPr="00733CBD">
        <w:rPr>
          <w:rFonts w:ascii="Times New Roman" w:eastAsia="Lucida Sans Unicode" w:hAnsi="Times New Roman" w:cs="Times New Roman"/>
          <w:kern w:val="2"/>
          <w:sz w:val="28"/>
          <w:szCs w:val="28"/>
        </w:rPr>
        <w:t>______________</w:t>
      </w:r>
      <w:r w:rsidRPr="00733CBD">
        <w:rPr>
          <w:rFonts w:ascii="Times New Roman" w:eastAsia="Lucida Sans Unicode" w:hAnsi="Times New Roman" w:cs="Times New Roman"/>
          <w:kern w:val="2"/>
          <w:sz w:val="28"/>
          <w:szCs w:val="28"/>
        </w:rPr>
        <w:t xml:space="preserve">, а </w:t>
      </w:r>
      <w:proofErr w:type="gramStart"/>
      <w:r w:rsidRPr="00733CBD">
        <w:rPr>
          <w:rFonts w:ascii="Times New Roman" w:eastAsia="Lucida Sans Unicode" w:hAnsi="Times New Roman" w:cs="Times New Roman"/>
          <w:kern w:val="2"/>
          <w:sz w:val="28"/>
          <w:szCs w:val="28"/>
        </w:rPr>
        <w:t>в</w:t>
      </w:r>
      <w:proofErr w:type="gramEnd"/>
      <w:r w:rsidRPr="00733CBD">
        <w:rPr>
          <w:rFonts w:ascii="Times New Roman" w:eastAsia="Lucida Sans Unicode" w:hAnsi="Times New Roman" w:cs="Times New Roman"/>
          <w:kern w:val="2"/>
          <w:sz w:val="28"/>
          <w:szCs w:val="28"/>
        </w:rPr>
        <w:t xml:space="preserve"> части исполнения денежных обязательств Заказчиком договор действует до полного исполнения Заказчиком своих обязательств. </w:t>
      </w:r>
    </w:p>
    <w:p w:rsidR="00DF0003" w:rsidRPr="00733CBD" w:rsidRDefault="00DF0003" w:rsidP="00F13156">
      <w:pPr>
        <w:widowControl/>
        <w:suppressAutoHyphens/>
        <w:autoSpaceDE/>
        <w:autoSpaceDN/>
        <w:adjustRightInd/>
        <w:spacing w:afterLines="40" w:after="96"/>
        <w:ind w:firstLine="709"/>
        <w:contextualSpacing/>
        <w:jc w:val="center"/>
        <w:rPr>
          <w:rFonts w:ascii="Times New Roman" w:eastAsia="Lucida Sans Unicode" w:hAnsi="Times New Roman" w:cs="Times New Roman"/>
          <w:b/>
          <w:kern w:val="2"/>
          <w:sz w:val="28"/>
          <w:szCs w:val="28"/>
        </w:rPr>
      </w:pPr>
      <w:r w:rsidRPr="00733CBD">
        <w:rPr>
          <w:rFonts w:ascii="Times New Roman" w:eastAsia="Lucida Sans Unicode" w:hAnsi="Times New Roman" w:cs="Times New Roman"/>
          <w:b/>
          <w:bCs/>
          <w:kern w:val="2"/>
          <w:sz w:val="28"/>
          <w:szCs w:val="28"/>
        </w:rPr>
        <w:t>9. Антикоррупционная</w:t>
      </w:r>
      <w:r w:rsidRPr="00733CBD">
        <w:rPr>
          <w:rFonts w:ascii="Times New Roman" w:eastAsia="Lucida Sans Unicode" w:hAnsi="Times New Roman" w:cs="Times New Roman"/>
          <w:b/>
          <w:kern w:val="2"/>
          <w:sz w:val="28"/>
          <w:szCs w:val="28"/>
        </w:rPr>
        <w:t xml:space="preserve"> оговорка</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9.1</w:t>
      </w:r>
      <w:proofErr w:type="gramStart"/>
      <w:r w:rsidRPr="00733CBD">
        <w:rPr>
          <w:rFonts w:ascii="Times New Roman" w:eastAsia="Lucida Sans Unicode" w:hAnsi="Times New Roman" w:cs="Times New Roman"/>
          <w:kern w:val="2"/>
          <w:sz w:val="28"/>
          <w:szCs w:val="28"/>
        </w:rPr>
        <w:t xml:space="preserve"> П</w:t>
      </w:r>
      <w:proofErr w:type="gramEnd"/>
      <w:r w:rsidRPr="00733CBD">
        <w:rPr>
          <w:rFonts w:ascii="Times New Roman" w:eastAsia="Lucida Sans Unicode" w:hAnsi="Times New Roman" w:cs="Times New Roman"/>
          <w:kern w:val="2"/>
          <w:sz w:val="28"/>
          <w:szCs w:val="28"/>
        </w:rPr>
        <w:t>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9.2</w:t>
      </w:r>
      <w:proofErr w:type="gramStart"/>
      <w:r w:rsidRPr="00733CBD">
        <w:rPr>
          <w:rFonts w:ascii="Times New Roman" w:eastAsia="Lucida Sans Unicode" w:hAnsi="Times New Roman" w:cs="Times New Roman"/>
          <w:kern w:val="2"/>
          <w:sz w:val="28"/>
          <w:szCs w:val="28"/>
        </w:rPr>
        <w:t xml:space="preserve"> П</w:t>
      </w:r>
      <w:proofErr w:type="gramEnd"/>
      <w:r w:rsidRPr="00733CBD">
        <w:rPr>
          <w:rFonts w:ascii="Times New Roman" w:eastAsia="Lucida Sans Unicode" w:hAnsi="Times New Roman" w:cs="Times New Roman"/>
          <w:kern w:val="2"/>
          <w:sz w:val="28"/>
          <w:szCs w:val="28"/>
        </w:rPr>
        <w:t xml:space="preserve">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9.3</w:t>
      </w:r>
      <w:proofErr w:type="gramStart"/>
      <w:r w:rsidRPr="00733CBD">
        <w:rPr>
          <w:rFonts w:ascii="Times New Roman" w:eastAsia="Lucida Sans Unicode" w:hAnsi="Times New Roman" w:cs="Times New Roman"/>
          <w:kern w:val="2"/>
          <w:sz w:val="28"/>
          <w:szCs w:val="28"/>
        </w:rPr>
        <w:t xml:space="preserve"> В</w:t>
      </w:r>
      <w:proofErr w:type="gramEnd"/>
      <w:r w:rsidRPr="00733CBD">
        <w:rPr>
          <w:rFonts w:ascii="Times New Roman" w:eastAsia="Lucida Sans Unicode" w:hAnsi="Times New Roman" w:cs="Times New Roman"/>
          <w:kern w:val="2"/>
          <w:sz w:val="28"/>
          <w:szCs w:val="28"/>
        </w:rPr>
        <w:t xml:space="preserve">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9.4</w:t>
      </w:r>
      <w:proofErr w:type="gramStart"/>
      <w:r w:rsidRPr="00733CBD">
        <w:rPr>
          <w:rFonts w:ascii="Times New Roman" w:eastAsia="Lucida Sans Unicode" w:hAnsi="Times New Roman" w:cs="Times New Roman"/>
          <w:kern w:val="2"/>
          <w:sz w:val="28"/>
          <w:szCs w:val="28"/>
        </w:rPr>
        <w:t xml:space="preserve"> В</w:t>
      </w:r>
      <w:proofErr w:type="gramEnd"/>
      <w:r w:rsidRPr="00733CBD">
        <w:rPr>
          <w:rFonts w:ascii="Times New Roman" w:eastAsia="Lucida Sans Unicode" w:hAnsi="Times New Roman" w:cs="Times New Roman"/>
          <w:kern w:val="2"/>
          <w:sz w:val="28"/>
          <w:szCs w:val="28"/>
        </w:rPr>
        <w:t xml:space="preserve">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DF0003" w:rsidRPr="00733CBD" w:rsidRDefault="00DF0003" w:rsidP="00F13156">
      <w:pPr>
        <w:widowControl/>
        <w:suppressAutoHyphens/>
        <w:autoSpaceDE/>
        <w:autoSpaceDN/>
        <w:adjustRightInd/>
        <w:spacing w:afterLines="40" w:after="96"/>
        <w:ind w:firstLine="709"/>
        <w:contextualSpacing/>
        <w:jc w:val="center"/>
        <w:rPr>
          <w:rFonts w:ascii="Times New Roman" w:eastAsia="Lucida Sans Unicode" w:hAnsi="Times New Roman" w:cs="Times New Roman"/>
          <w:b/>
          <w:bCs/>
          <w:kern w:val="2"/>
          <w:sz w:val="28"/>
          <w:szCs w:val="28"/>
        </w:rPr>
      </w:pPr>
      <w:r w:rsidRPr="00733CBD">
        <w:rPr>
          <w:rFonts w:ascii="Times New Roman" w:eastAsia="Lucida Sans Unicode" w:hAnsi="Times New Roman" w:cs="Times New Roman"/>
          <w:b/>
          <w:bCs/>
          <w:kern w:val="2"/>
          <w:sz w:val="28"/>
          <w:szCs w:val="28"/>
        </w:rPr>
        <w:t>10. Заключительные положения</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10.1</w:t>
      </w:r>
      <w:proofErr w:type="gramStart"/>
      <w:r w:rsidRPr="00733CBD">
        <w:rPr>
          <w:rFonts w:ascii="Times New Roman" w:eastAsia="Lucida Sans Unicode" w:hAnsi="Times New Roman" w:cs="Times New Roman"/>
          <w:kern w:val="2"/>
          <w:sz w:val="28"/>
          <w:szCs w:val="28"/>
        </w:rPr>
        <w:t xml:space="preserve"> В</w:t>
      </w:r>
      <w:proofErr w:type="gramEnd"/>
      <w:r w:rsidRPr="00733CBD">
        <w:rPr>
          <w:rFonts w:ascii="Times New Roman" w:eastAsia="Lucida Sans Unicode" w:hAnsi="Times New Roman" w:cs="Times New Roman"/>
          <w:kern w:val="2"/>
          <w:sz w:val="28"/>
          <w:szCs w:val="28"/>
        </w:rPr>
        <w:t xml:space="preserve">о всем, что не оговорено в Договоре, Стороны руководствуются действующим законодательством РФ. </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lastRenderedPageBreak/>
        <w:t>10.2 Подписанные обеими Сторонами факсимильные (сканированные) копии Договора,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10.3</w:t>
      </w:r>
      <w:proofErr w:type="gramStart"/>
      <w:r w:rsidRPr="00733CBD">
        <w:rPr>
          <w:rFonts w:ascii="Times New Roman" w:eastAsia="Lucida Sans Unicode" w:hAnsi="Times New Roman" w:cs="Times New Roman"/>
          <w:kern w:val="2"/>
          <w:sz w:val="28"/>
          <w:szCs w:val="28"/>
        </w:rPr>
        <w:t xml:space="preserve"> П</w:t>
      </w:r>
      <w:proofErr w:type="gramEnd"/>
      <w:r w:rsidRPr="00733CBD">
        <w:rPr>
          <w:rFonts w:ascii="Times New Roman" w:eastAsia="Lucida Sans Unicode" w:hAnsi="Times New Roman" w:cs="Times New Roman"/>
          <w:kern w:val="2"/>
          <w:sz w:val="28"/>
          <w:szCs w:val="28"/>
        </w:rPr>
        <w:t>ри изменении наименования, адреса, банковских реквизитов или реорганизации Стороны информируют друг друга в письменном виде в течение 15 дней.</w:t>
      </w:r>
    </w:p>
    <w:p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10.4 Договор составлен в 2-х экземплярах, имеющих одинаковую юридическую силу, по одному экземпляру для каждой из Сторон.</w:t>
      </w:r>
    </w:p>
    <w:p w:rsidR="00DF0003" w:rsidRPr="00733CBD" w:rsidRDefault="00DF0003" w:rsidP="00F13156">
      <w:pPr>
        <w:widowControl/>
        <w:suppressAutoHyphens/>
        <w:autoSpaceDE/>
        <w:autoSpaceDN/>
        <w:adjustRightInd/>
        <w:ind w:firstLine="709"/>
        <w:contextualSpacing/>
        <w:jc w:val="center"/>
        <w:rPr>
          <w:rFonts w:ascii="Times New Roman" w:eastAsia="Lucida Sans Unicode" w:hAnsi="Times New Roman" w:cs="Times New Roman"/>
          <w:b/>
          <w:kern w:val="2"/>
          <w:sz w:val="28"/>
          <w:szCs w:val="28"/>
        </w:rPr>
      </w:pPr>
      <w:r w:rsidRPr="00733CBD">
        <w:rPr>
          <w:rFonts w:ascii="Times New Roman" w:eastAsia="Lucida Sans Unicode" w:hAnsi="Times New Roman" w:cs="Times New Roman"/>
          <w:b/>
          <w:bCs/>
          <w:kern w:val="2"/>
          <w:sz w:val="28"/>
          <w:szCs w:val="28"/>
        </w:rPr>
        <w:t>11. Адреса</w:t>
      </w:r>
      <w:r w:rsidRPr="00733CBD">
        <w:rPr>
          <w:rFonts w:ascii="Times New Roman" w:eastAsia="Lucida Sans Unicode" w:hAnsi="Times New Roman" w:cs="Times New Roman"/>
          <w:b/>
          <w:kern w:val="2"/>
          <w:sz w:val="28"/>
          <w:szCs w:val="28"/>
        </w:rPr>
        <w:t xml:space="preserve"> и банковские реквизиты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696843" w:rsidTr="00696843">
        <w:trPr>
          <w:trHeight w:val="373"/>
        </w:trPr>
        <w:tc>
          <w:tcPr>
            <w:tcW w:w="5070" w:type="dxa"/>
            <w:tcBorders>
              <w:top w:val="single" w:sz="4" w:space="0" w:color="auto"/>
              <w:left w:val="single" w:sz="4" w:space="0" w:color="auto"/>
              <w:bottom w:val="single" w:sz="4" w:space="0" w:color="auto"/>
              <w:right w:val="single" w:sz="4" w:space="0" w:color="auto"/>
            </w:tcBorders>
            <w:hideMark/>
          </w:tcPr>
          <w:p w:rsidR="00696843" w:rsidRDefault="00696843" w:rsidP="00F13156">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rsidR="00696843" w:rsidRDefault="00696843" w:rsidP="00F13156">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rsidR="00696843" w:rsidRDefault="00696843" w:rsidP="00F13156">
            <w:pPr>
              <w:widowControl/>
              <w:suppressAutoHyphens/>
              <w:autoSpaceDE/>
              <w:adjustRightInd/>
              <w:ind w:firstLine="0"/>
              <w:contextualSpacing/>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696843" w:rsidRDefault="00696843" w:rsidP="00F13156">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696843" w:rsidTr="00696843">
        <w:trPr>
          <w:trHeight w:val="841"/>
        </w:trPr>
        <w:tc>
          <w:tcPr>
            <w:tcW w:w="5070" w:type="dxa"/>
            <w:tcBorders>
              <w:top w:val="single" w:sz="4" w:space="0" w:color="auto"/>
              <w:left w:val="single" w:sz="4" w:space="0" w:color="auto"/>
              <w:bottom w:val="single" w:sz="4" w:space="0" w:color="auto"/>
              <w:right w:val="single" w:sz="4" w:space="0" w:color="auto"/>
            </w:tcBorders>
            <w:hideMark/>
          </w:tcPr>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 xml:space="preserve">Адрес </w:t>
            </w:r>
            <w:r>
              <w:rPr>
                <w:rFonts w:ascii="Times New Roman" w:eastAsia="Lucida Sans Unicode" w:hAnsi="Times New Roman" w:cs="Times New Roman"/>
                <w:iCs/>
                <w:kern w:val="2"/>
                <w:sz w:val="28"/>
                <w:szCs w:val="28"/>
              </w:rPr>
              <w:t xml:space="preserve">295000, республика Крым,                  г. Симферополь, улица имени газеты </w:t>
            </w:r>
            <w:proofErr w:type="gramStart"/>
            <w:r>
              <w:rPr>
                <w:rFonts w:ascii="Times New Roman" w:eastAsia="Lucida Sans Unicode" w:hAnsi="Times New Roman" w:cs="Times New Roman"/>
                <w:iCs/>
                <w:kern w:val="2"/>
                <w:sz w:val="28"/>
                <w:szCs w:val="28"/>
              </w:rPr>
              <w:t>Крымская</w:t>
            </w:r>
            <w:proofErr w:type="gramEnd"/>
            <w:r>
              <w:rPr>
                <w:rFonts w:ascii="Times New Roman" w:eastAsia="Lucida Sans Unicode" w:hAnsi="Times New Roman" w:cs="Times New Roman"/>
                <w:iCs/>
                <w:kern w:val="2"/>
                <w:sz w:val="28"/>
                <w:szCs w:val="28"/>
              </w:rPr>
              <w:t xml:space="preserve"> правда, дом 61</w:t>
            </w: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ЕКС (к/с)</w:t>
            </w:r>
            <w:r>
              <w:rPr>
                <w:rFonts w:ascii="Times New Roman" w:eastAsia="Lucida Sans Unicode" w:hAnsi="Times New Roman" w:cs="Times New Roman"/>
                <w:iCs/>
                <w:kern w:val="2"/>
                <w:sz w:val="28"/>
                <w:szCs w:val="28"/>
              </w:rPr>
              <w:t xml:space="preserve"> 40102810645370000035</w:t>
            </w: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Казначейский счёт  (</w:t>
            </w:r>
            <w:proofErr w:type="gramStart"/>
            <w:r>
              <w:rPr>
                <w:rFonts w:ascii="Times New Roman" w:eastAsia="Lucida Sans Unicode" w:hAnsi="Times New Roman" w:cs="Times New Roman"/>
                <w:b/>
                <w:iCs/>
                <w:kern w:val="2"/>
                <w:sz w:val="28"/>
                <w:szCs w:val="28"/>
              </w:rPr>
              <w:t>р</w:t>
            </w:r>
            <w:proofErr w:type="gramEnd"/>
            <w:r>
              <w:rPr>
                <w:rFonts w:ascii="Times New Roman" w:eastAsia="Lucida Sans Unicode" w:hAnsi="Times New Roman" w:cs="Times New Roman"/>
                <w:b/>
                <w:iCs/>
                <w:kern w:val="2"/>
                <w:sz w:val="28"/>
                <w:szCs w:val="28"/>
              </w:rPr>
              <w:t>/с)</w:t>
            </w:r>
            <w:r>
              <w:rPr>
                <w:rFonts w:ascii="Times New Roman" w:eastAsia="Lucida Sans Unicode" w:hAnsi="Times New Roman" w:cs="Times New Roman"/>
                <w:iCs/>
                <w:kern w:val="2"/>
                <w:sz w:val="28"/>
                <w:szCs w:val="28"/>
              </w:rPr>
              <w:t xml:space="preserve">  03214643000000017500</w:t>
            </w: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proofErr w:type="gramStart"/>
            <w:r>
              <w:rPr>
                <w:rFonts w:ascii="Times New Roman" w:eastAsia="Lucida Sans Unicode" w:hAnsi="Times New Roman" w:cs="Times New Roman"/>
                <w:b/>
                <w:kern w:val="2"/>
                <w:sz w:val="28"/>
                <w:szCs w:val="28"/>
              </w:rPr>
              <w:t>л</w:t>
            </w:r>
            <w:proofErr w:type="gramEnd"/>
            <w:r>
              <w:rPr>
                <w:rFonts w:ascii="Times New Roman" w:eastAsia="Lucida Sans Unicode" w:hAnsi="Times New Roman" w:cs="Times New Roman"/>
                <w:b/>
                <w:kern w:val="2"/>
                <w:sz w:val="28"/>
                <w:szCs w:val="28"/>
              </w:rPr>
              <w:t>/с</w:t>
            </w:r>
            <w:r>
              <w:rPr>
                <w:rFonts w:ascii="Times New Roman" w:eastAsia="Lucida Sans Unicode" w:hAnsi="Times New Roman" w:cs="Times New Roman"/>
                <w:kern w:val="2"/>
                <w:sz w:val="28"/>
                <w:szCs w:val="28"/>
              </w:rPr>
              <w:t xml:space="preserve"> 20756Щ77380</w:t>
            </w: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r w:rsidR="00893AE8">
              <w:fldChar w:fldCharType="begin"/>
            </w:r>
            <w:r w:rsidR="00893AE8" w:rsidRPr="003E7C9C">
              <w:rPr>
                <w:lang w:val="en-US"/>
              </w:rPr>
              <w:instrText xml:space="preserve"> HYPERLINK "mailto:kanc@crimeacsm.ru" </w:instrText>
            </w:r>
            <w:r w:rsidR="00893AE8">
              <w:fldChar w:fldCharType="separate"/>
            </w:r>
            <w:r>
              <w:rPr>
                <w:rStyle w:val="afff3"/>
                <w:rFonts w:ascii="Times New Roman" w:hAnsi="Times New Roman"/>
                <w:sz w:val="28"/>
                <w:szCs w:val="28"/>
                <w:lang w:val="x-none"/>
              </w:rPr>
              <w:t>kanc@crimeacsm.ru</w:t>
            </w:r>
            <w:r w:rsidR="00893AE8">
              <w:rPr>
                <w:rStyle w:val="afff3"/>
                <w:rFonts w:ascii="Times New Roman" w:hAnsi="Times New Roman"/>
                <w:sz w:val="28"/>
                <w:szCs w:val="28"/>
                <w:lang w:val="x-none"/>
              </w:rPr>
              <w:fldChar w:fldCharType="end"/>
            </w:r>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rsidR="00696843" w:rsidRDefault="00696843" w:rsidP="00F13156">
            <w:pPr>
              <w:ind w:firstLine="0"/>
              <w:contextualSpacing/>
              <w:rPr>
                <w:rFonts w:ascii="Times New Roman" w:hAnsi="Times New Roman" w:cs="Times New Roman"/>
                <w:color w:val="0000FF"/>
                <w:sz w:val="28"/>
                <w:szCs w:val="28"/>
                <w:u w:val="single"/>
                <w:lang w:val="en-US"/>
              </w:rPr>
            </w:pPr>
            <w:proofErr w:type="spellStart"/>
            <w:r>
              <w:rPr>
                <w:rFonts w:ascii="Times New Roman" w:eastAsia="Lucida Sans Unicode" w:hAnsi="Times New Roman" w:cs="Times New Roman"/>
                <w:b/>
                <w:kern w:val="2"/>
                <w:sz w:val="28"/>
                <w:szCs w:val="28"/>
              </w:rPr>
              <w:t>Вэб</w:t>
            </w:r>
            <w:proofErr w:type="spellEnd"/>
            <w:r>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lang w:val="en-US"/>
              </w:rPr>
            </w:pPr>
            <w:r>
              <w:rPr>
                <w:rFonts w:ascii="Times New Roman" w:eastAsia="Lucida Sans Unicode" w:hAnsi="Times New Roman" w:cs="Times New Roman"/>
                <w:iCs/>
                <w:kern w:val="2"/>
                <w:sz w:val="28"/>
                <w:szCs w:val="28"/>
                <w:lang w:val="en-US"/>
              </w:rPr>
              <w:t xml:space="preserve">               </w:t>
            </w: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rsidR="00696843" w:rsidRPr="00696843" w:rsidRDefault="00696843" w:rsidP="00F13156">
            <w:pPr>
              <w:widowControl/>
              <w:autoSpaceDE/>
              <w:autoSpaceDN/>
              <w:adjustRightInd/>
              <w:ind w:firstLine="0"/>
              <w:contextualSpacing/>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proofErr w:type="gramStart"/>
            <w:r>
              <w:rPr>
                <w:rFonts w:ascii="Times New Roman" w:eastAsia="Lucida Sans Unicode" w:hAnsi="Times New Roman" w:cs="Times New Roman"/>
                <w:kern w:val="2"/>
                <w:sz w:val="28"/>
                <w:szCs w:val="28"/>
              </w:rPr>
              <w:t>л</w:t>
            </w:r>
            <w:proofErr w:type="gramEnd"/>
            <w:r>
              <w:rPr>
                <w:rFonts w:ascii="Times New Roman" w:eastAsia="Lucida Sans Unicode" w:hAnsi="Times New Roman" w:cs="Times New Roman"/>
                <w:kern w:val="2"/>
                <w:sz w:val="28"/>
                <w:szCs w:val="28"/>
              </w:rPr>
              <w:t xml:space="preserve">/с   </w:t>
            </w: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rsidR="001D7E26" w:rsidRPr="00733CBD" w:rsidRDefault="001D7E26" w:rsidP="00F13156">
      <w:pPr>
        <w:ind w:left="5103" w:firstLine="0"/>
        <w:contextualSpacing/>
        <w:jc w:val="left"/>
        <w:rPr>
          <w:rFonts w:ascii="Times New Roman" w:eastAsia="Lucida Sans Unicode" w:hAnsi="Times New Roman" w:cs="Times New Roman"/>
          <w:kern w:val="2"/>
          <w:sz w:val="28"/>
          <w:szCs w:val="28"/>
          <w:highlight w:val="cyan"/>
        </w:rPr>
      </w:pPr>
    </w:p>
    <w:sectPr w:rsidR="001D7E26" w:rsidRPr="00733CBD" w:rsidSect="003C01D5">
      <w:headerReference w:type="even" r:id="rId11"/>
      <w:footerReference w:type="default" r:id="rId12"/>
      <w:endnotePr>
        <w:numFmt w:val="decimal"/>
      </w:endnotePr>
      <w:pgSz w:w="11906" w:h="16838" w:code="9"/>
      <w:pgMar w:top="1134" w:right="567" w:bottom="1134" w:left="1134" w:header="454"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AE8" w:rsidRDefault="00893AE8">
      <w:r>
        <w:separator/>
      </w:r>
    </w:p>
  </w:endnote>
  <w:endnote w:type="continuationSeparator" w:id="0">
    <w:p w:rsidR="00893AE8" w:rsidRDefault="0089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Pr="00506033" w:rsidRDefault="00475BA8" w:rsidP="00E126C7">
    <w:pPr>
      <w:pStyle w:val="aff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AE8" w:rsidRDefault="00893AE8">
      <w:r>
        <w:separator/>
      </w:r>
    </w:p>
  </w:footnote>
  <w:footnote w:type="continuationSeparator" w:id="0">
    <w:p w:rsidR="00893AE8" w:rsidRDefault="00893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475BA8" w:rsidRDefault="00475BA8">
    <w:pPr>
      <w:pStyle w:val="a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20517"/>
    <w:rsid w:val="00021F32"/>
    <w:rsid w:val="0002556B"/>
    <w:rsid w:val="00025BDB"/>
    <w:rsid w:val="00026865"/>
    <w:rsid w:val="00030EFB"/>
    <w:rsid w:val="0003173C"/>
    <w:rsid w:val="00034DA3"/>
    <w:rsid w:val="0003651A"/>
    <w:rsid w:val="00037658"/>
    <w:rsid w:val="0004095C"/>
    <w:rsid w:val="000410BD"/>
    <w:rsid w:val="00042469"/>
    <w:rsid w:val="000437DF"/>
    <w:rsid w:val="00044258"/>
    <w:rsid w:val="00045560"/>
    <w:rsid w:val="00046179"/>
    <w:rsid w:val="00046885"/>
    <w:rsid w:val="00046984"/>
    <w:rsid w:val="00050A74"/>
    <w:rsid w:val="000512D2"/>
    <w:rsid w:val="000536D0"/>
    <w:rsid w:val="00063D7C"/>
    <w:rsid w:val="00064F93"/>
    <w:rsid w:val="00065488"/>
    <w:rsid w:val="000676F8"/>
    <w:rsid w:val="0006783E"/>
    <w:rsid w:val="0007064B"/>
    <w:rsid w:val="00070781"/>
    <w:rsid w:val="00072129"/>
    <w:rsid w:val="000736CD"/>
    <w:rsid w:val="00073896"/>
    <w:rsid w:val="00074841"/>
    <w:rsid w:val="000755A9"/>
    <w:rsid w:val="000800C7"/>
    <w:rsid w:val="000803FB"/>
    <w:rsid w:val="00082127"/>
    <w:rsid w:val="00086A79"/>
    <w:rsid w:val="00087475"/>
    <w:rsid w:val="00087B74"/>
    <w:rsid w:val="000928A0"/>
    <w:rsid w:val="00092A6B"/>
    <w:rsid w:val="00095565"/>
    <w:rsid w:val="00096250"/>
    <w:rsid w:val="000A0214"/>
    <w:rsid w:val="000A04E2"/>
    <w:rsid w:val="000A3E44"/>
    <w:rsid w:val="000A46EE"/>
    <w:rsid w:val="000A4CD5"/>
    <w:rsid w:val="000A7AE0"/>
    <w:rsid w:val="000B0062"/>
    <w:rsid w:val="000B089B"/>
    <w:rsid w:val="000B33A1"/>
    <w:rsid w:val="000B42E3"/>
    <w:rsid w:val="000B623F"/>
    <w:rsid w:val="000B6293"/>
    <w:rsid w:val="000C018E"/>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CF3"/>
    <w:rsid w:val="000F7369"/>
    <w:rsid w:val="001005FD"/>
    <w:rsid w:val="00101AE6"/>
    <w:rsid w:val="00102492"/>
    <w:rsid w:val="001034FF"/>
    <w:rsid w:val="0010418F"/>
    <w:rsid w:val="001060FB"/>
    <w:rsid w:val="001062D9"/>
    <w:rsid w:val="00114215"/>
    <w:rsid w:val="001150D9"/>
    <w:rsid w:val="00116296"/>
    <w:rsid w:val="00116788"/>
    <w:rsid w:val="00116DE4"/>
    <w:rsid w:val="001178FC"/>
    <w:rsid w:val="001209A9"/>
    <w:rsid w:val="00122D4C"/>
    <w:rsid w:val="00123508"/>
    <w:rsid w:val="001241CE"/>
    <w:rsid w:val="001257B1"/>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006"/>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8E"/>
    <w:rsid w:val="002035F9"/>
    <w:rsid w:val="00207125"/>
    <w:rsid w:val="00207A00"/>
    <w:rsid w:val="002126EA"/>
    <w:rsid w:val="0021434F"/>
    <w:rsid w:val="00216D9E"/>
    <w:rsid w:val="00217ECC"/>
    <w:rsid w:val="00222437"/>
    <w:rsid w:val="00224392"/>
    <w:rsid w:val="00227960"/>
    <w:rsid w:val="00227B82"/>
    <w:rsid w:val="002307E3"/>
    <w:rsid w:val="00230B9E"/>
    <w:rsid w:val="002310AC"/>
    <w:rsid w:val="00232514"/>
    <w:rsid w:val="00235779"/>
    <w:rsid w:val="00235B15"/>
    <w:rsid w:val="00237243"/>
    <w:rsid w:val="00240B49"/>
    <w:rsid w:val="00241278"/>
    <w:rsid w:val="002420F9"/>
    <w:rsid w:val="002427B8"/>
    <w:rsid w:val="00243EE3"/>
    <w:rsid w:val="002440FB"/>
    <w:rsid w:val="00245764"/>
    <w:rsid w:val="00246BA3"/>
    <w:rsid w:val="00246E26"/>
    <w:rsid w:val="002502F3"/>
    <w:rsid w:val="00251814"/>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3A20"/>
    <w:rsid w:val="00294D70"/>
    <w:rsid w:val="00295311"/>
    <w:rsid w:val="00295A56"/>
    <w:rsid w:val="00295D87"/>
    <w:rsid w:val="00297D43"/>
    <w:rsid w:val="002A035D"/>
    <w:rsid w:val="002A0CE3"/>
    <w:rsid w:val="002A0E10"/>
    <w:rsid w:val="002A3491"/>
    <w:rsid w:val="002B0396"/>
    <w:rsid w:val="002B2420"/>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38A2"/>
    <w:rsid w:val="002F3D89"/>
    <w:rsid w:val="002F4011"/>
    <w:rsid w:val="002F5FFF"/>
    <w:rsid w:val="002F68F4"/>
    <w:rsid w:val="002F779C"/>
    <w:rsid w:val="00303557"/>
    <w:rsid w:val="00303595"/>
    <w:rsid w:val="00303683"/>
    <w:rsid w:val="003114EE"/>
    <w:rsid w:val="0031160A"/>
    <w:rsid w:val="00311E78"/>
    <w:rsid w:val="00312909"/>
    <w:rsid w:val="00313DAB"/>
    <w:rsid w:val="00314C99"/>
    <w:rsid w:val="00314DAA"/>
    <w:rsid w:val="00314F6D"/>
    <w:rsid w:val="00314F77"/>
    <w:rsid w:val="00317373"/>
    <w:rsid w:val="00320294"/>
    <w:rsid w:val="0032060E"/>
    <w:rsid w:val="00325E7E"/>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6F9"/>
    <w:rsid w:val="003A2C0A"/>
    <w:rsid w:val="003A34FC"/>
    <w:rsid w:val="003A4BF1"/>
    <w:rsid w:val="003A548E"/>
    <w:rsid w:val="003A6278"/>
    <w:rsid w:val="003A7C58"/>
    <w:rsid w:val="003B0C0D"/>
    <w:rsid w:val="003B169C"/>
    <w:rsid w:val="003B2AC4"/>
    <w:rsid w:val="003B37C6"/>
    <w:rsid w:val="003B4918"/>
    <w:rsid w:val="003C01D5"/>
    <w:rsid w:val="003C051E"/>
    <w:rsid w:val="003C06C8"/>
    <w:rsid w:val="003C0E65"/>
    <w:rsid w:val="003C2652"/>
    <w:rsid w:val="003C57CC"/>
    <w:rsid w:val="003C7AF8"/>
    <w:rsid w:val="003D05D3"/>
    <w:rsid w:val="003D2BCA"/>
    <w:rsid w:val="003D3FDA"/>
    <w:rsid w:val="003D57C0"/>
    <w:rsid w:val="003D769F"/>
    <w:rsid w:val="003E0870"/>
    <w:rsid w:val="003E1668"/>
    <w:rsid w:val="003E55BC"/>
    <w:rsid w:val="003E6BA4"/>
    <w:rsid w:val="003E7173"/>
    <w:rsid w:val="003E7C9C"/>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734"/>
    <w:rsid w:val="00444578"/>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E2"/>
    <w:rsid w:val="004962DB"/>
    <w:rsid w:val="0049784F"/>
    <w:rsid w:val="00497BBC"/>
    <w:rsid w:val="004A07C1"/>
    <w:rsid w:val="004A15F2"/>
    <w:rsid w:val="004A28BC"/>
    <w:rsid w:val="004A7A36"/>
    <w:rsid w:val="004B0EE5"/>
    <w:rsid w:val="004B1153"/>
    <w:rsid w:val="004B1AE6"/>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3BAB"/>
    <w:rsid w:val="0053605C"/>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B56"/>
    <w:rsid w:val="005603F8"/>
    <w:rsid w:val="005610DD"/>
    <w:rsid w:val="00564717"/>
    <w:rsid w:val="005730FF"/>
    <w:rsid w:val="00573A24"/>
    <w:rsid w:val="00574973"/>
    <w:rsid w:val="005753EA"/>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5B31"/>
    <w:rsid w:val="005A62C2"/>
    <w:rsid w:val="005B0DE0"/>
    <w:rsid w:val="005B185B"/>
    <w:rsid w:val="005B6239"/>
    <w:rsid w:val="005B63CD"/>
    <w:rsid w:val="005B6E65"/>
    <w:rsid w:val="005B6FEB"/>
    <w:rsid w:val="005B7970"/>
    <w:rsid w:val="005C211B"/>
    <w:rsid w:val="005C2860"/>
    <w:rsid w:val="005C3872"/>
    <w:rsid w:val="005C4C6A"/>
    <w:rsid w:val="005C58FF"/>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E6"/>
    <w:rsid w:val="00601368"/>
    <w:rsid w:val="00601BF0"/>
    <w:rsid w:val="00603895"/>
    <w:rsid w:val="00610742"/>
    <w:rsid w:val="00610B1B"/>
    <w:rsid w:val="00610FD5"/>
    <w:rsid w:val="00611B11"/>
    <w:rsid w:val="00612707"/>
    <w:rsid w:val="00614618"/>
    <w:rsid w:val="006149D2"/>
    <w:rsid w:val="00616059"/>
    <w:rsid w:val="00623467"/>
    <w:rsid w:val="00623C5C"/>
    <w:rsid w:val="0062544A"/>
    <w:rsid w:val="00625A48"/>
    <w:rsid w:val="00625C6B"/>
    <w:rsid w:val="00626038"/>
    <w:rsid w:val="00626079"/>
    <w:rsid w:val="00626212"/>
    <w:rsid w:val="006338E9"/>
    <w:rsid w:val="006369AE"/>
    <w:rsid w:val="006402D4"/>
    <w:rsid w:val="006414C6"/>
    <w:rsid w:val="0064187B"/>
    <w:rsid w:val="00641903"/>
    <w:rsid w:val="0064198F"/>
    <w:rsid w:val="0064666C"/>
    <w:rsid w:val="00646AF9"/>
    <w:rsid w:val="00651C1F"/>
    <w:rsid w:val="00651F0D"/>
    <w:rsid w:val="00654F3E"/>
    <w:rsid w:val="00655C09"/>
    <w:rsid w:val="00656F6C"/>
    <w:rsid w:val="006573E9"/>
    <w:rsid w:val="006600A6"/>
    <w:rsid w:val="0066081B"/>
    <w:rsid w:val="00662354"/>
    <w:rsid w:val="00662EBE"/>
    <w:rsid w:val="00663ECF"/>
    <w:rsid w:val="00665FE6"/>
    <w:rsid w:val="006677B8"/>
    <w:rsid w:val="006679F4"/>
    <w:rsid w:val="00670862"/>
    <w:rsid w:val="0067097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499A"/>
    <w:rsid w:val="00695727"/>
    <w:rsid w:val="00695E7F"/>
    <w:rsid w:val="00696843"/>
    <w:rsid w:val="006A2A99"/>
    <w:rsid w:val="006A485A"/>
    <w:rsid w:val="006A51A1"/>
    <w:rsid w:val="006A762C"/>
    <w:rsid w:val="006A7AF6"/>
    <w:rsid w:val="006B0345"/>
    <w:rsid w:val="006B2B5C"/>
    <w:rsid w:val="006B5634"/>
    <w:rsid w:val="006B6679"/>
    <w:rsid w:val="006B6F3D"/>
    <w:rsid w:val="006B7034"/>
    <w:rsid w:val="006B70CF"/>
    <w:rsid w:val="006B7289"/>
    <w:rsid w:val="006B771A"/>
    <w:rsid w:val="006C1C5F"/>
    <w:rsid w:val="006C1F80"/>
    <w:rsid w:val="006C5CEB"/>
    <w:rsid w:val="006C6084"/>
    <w:rsid w:val="006C668A"/>
    <w:rsid w:val="006C771F"/>
    <w:rsid w:val="006D0A9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3CBD"/>
    <w:rsid w:val="0073489F"/>
    <w:rsid w:val="0073521D"/>
    <w:rsid w:val="00735222"/>
    <w:rsid w:val="00740157"/>
    <w:rsid w:val="00740D7F"/>
    <w:rsid w:val="00744C41"/>
    <w:rsid w:val="00744DFD"/>
    <w:rsid w:val="00746BA1"/>
    <w:rsid w:val="007472D5"/>
    <w:rsid w:val="007475EC"/>
    <w:rsid w:val="00747CDA"/>
    <w:rsid w:val="00752D5D"/>
    <w:rsid w:val="0075360C"/>
    <w:rsid w:val="00755B87"/>
    <w:rsid w:val="00755C11"/>
    <w:rsid w:val="00755E5E"/>
    <w:rsid w:val="007567E0"/>
    <w:rsid w:val="00756923"/>
    <w:rsid w:val="0076167A"/>
    <w:rsid w:val="00762B64"/>
    <w:rsid w:val="00764519"/>
    <w:rsid w:val="00764B76"/>
    <w:rsid w:val="007659E9"/>
    <w:rsid w:val="0076738F"/>
    <w:rsid w:val="007677B3"/>
    <w:rsid w:val="007703BD"/>
    <w:rsid w:val="007719B1"/>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6990"/>
    <w:rsid w:val="0079781D"/>
    <w:rsid w:val="007A0280"/>
    <w:rsid w:val="007A0A89"/>
    <w:rsid w:val="007A0F9A"/>
    <w:rsid w:val="007A2250"/>
    <w:rsid w:val="007A3522"/>
    <w:rsid w:val="007A653C"/>
    <w:rsid w:val="007B03C1"/>
    <w:rsid w:val="007B1D28"/>
    <w:rsid w:val="007B257D"/>
    <w:rsid w:val="007B25A4"/>
    <w:rsid w:val="007B63F7"/>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14D7"/>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5FAA"/>
    <w:rsid w:val="00842178"/>
    <w:rsid w:val="008426F2"/>
    <w:rsid w:val="00843499"/>
    <w:rsid w:val="0084418B"/>
    <w:rsid w:val="00846D9B"/>
    <w:rsid w:val="0084720E"/>
    <w:rsid w:val="00852426"/>
    <w:rsid w:val="00852B35"/>
    <w:rsid w:val="00854B85"/>
    <w:rsid w:val="00857046"/>
    <w:rsid w:val="00857893"/>
    <w:rsid w:val="0086068D"/>
    <w:rsid w:val="00861CA6"/>
    <w:rsid w:val="008631EF"/>
    <w:rsid w:val="008656C3"/>
    <w:rsid w:val="008668F8"/>
    <w:rsid w:val="00870C8D"/>
    <w:rsid w:val="00872826"/>
    <w:rsid w:val="00875077"/>
    <w:rsid w:val="0087653C"/>
    <w:rsid w:val="00883777"/>
    <w:rsid w:val="00883F04"/>
    <w:rsid w:val="00884D53"/>
    <w:rsid w:val="008852A8"/>
    <w:rsid w:val="00885384"/>
    <w:rsid w:val="008876BE"/>
    <w:rsid w:val="0089073D"/>
    <w:rsid w:val="008917D9"/>
    <w:rsid w:val="00893AE8"/>
    <w:rsid w:val="00895708"/>
    <w:rsid w:val="008963D3"/>
    <w:rsid w:val="008A3D05"/>
    <w:rsid w:val="008A6590"/>
    <w:rsid w:val="008B0116"/>
    <w:rsid w:val="008B7588"/>
    <w:rsid w:val="008B7BC7"/>
    <w:rsid w:val="008B7CE1"/>
    <w:rsid w:val="008C0F56"/>
    <w:rsid w:val="008C1F1C"/>
    <w:rsid w:val="008C2245"/>
    <w:rsid w:val="008C2B49"/>
    <w:rsid w:val="008C2C47"/>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2AF1"/>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3C87"/>
    <w:rsid w:val="00984AB6"/>
    <w:rsid w:val="009864EB"/>
    <w:rsid w:val="0098753C"/>
    <w:rsid w:val="00987BAD"/>
    <w:rsid w:val="00992B76"/>
    <w:rsid w:val="00992CCE"/>
    <w:rsid w:val="009949A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7C"/>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569C"/>
    <w:rsid w:val="00A7676B"/>
    <w:rsid w:val="00A7772A"/>
    <w:rsid w:val="00A83FB7"/>
    <w:rsid w:val="00A863CC"/>
    <w:rsid w:val="00A863D5"/>
    <w:rsid w:val="00A87DEC"/>
    <w:rsid w:val="00A9241C"/>
    <w:rsid w:val="00A94BAB"/>
    <w:rsid w:val="00AA007E"/>
    <w:rsid w:val="00AA12BA"/>
    <w:rsid w:val="00AA2D4F"/>
    <w:rsid w:val="00AA7EF8"/>
    <w:rsid w:val="00AB2910"/>
    <w:rsid w:val="00AB3C3C"/>
    <w:rsid w:val="00AB4308"/>
    <w:rsid w:val="00AB6D76"/>
    <w:rsid w:val="00AB7ED7"/>
    <w:rsid w:val="00AC1AEB"/>
    <w:rsid w:val="00AC1B19"/>
    <w:rsid w:val="00AC3484"/>
    <w:rsid w:val="00AC3C15"/>
    <w:rsid w:val="00AC42EF"/>
    <w:rsid w:val="00AD3C76"/>
    <w:rsid w:val="00AD557E"/>
    <w:rsid w:val="00AD7AC2"/>
    <w:rsid w:val="00AE560F"/>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7030"/>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324E"/>
    <w:rsid w:val="00B83973"/>
    <w:rsid w:val="00B84170"/>
    <w:rsid w:val="00B848AE"/>
    <w:rsid w:val="00B851D1"/>
    <w:rsid w:val="00B90579"/>
    <w:rsid w:val="00B952D0"/>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2181"/>
    <w:rsid w:val="00C5299F"/>
    <w:rsid w:val="00C572C0"/>
    <w:rsid w:val="00C602D1"/>
    <w:rsid w:val="00C6041E"/>
    <w:rsid w:val="00C60C22"/>
    <w:rsid w:val="00C61C90"/>
    <w:rsid w:val="00C62CCD"/>
    <w:rsid w:val="00C64839"/>
    <w:rsid w:val="00C6574F"/>
    <w:rsid w:val="00C65871"/>
    <w:rsid w:val="00C735CC"/>
    <w:rsid w:val="00C73A91"/>
    <w:rsid w:val="00C75482"/>
    <w:rsid w:val="00C76921"/>
    <w:rsid w:val="00C81912"/>
    <w:rsid w:val="00C834C2"/>
    <w:rsid w:val="00C850AF"/>
    <w:rsid w:val="00C851D0"/>
    <w:rsid w:val="00C87FC8"/>
    <w:rsid w:val="00C906D6"/>
    <w:rsid w:val="00C9125B"/>
    <w:rsid w:val="00C91BFF"/>
    <w:rsid w:val="00C940A6"/>
    <w:rsid w:val="00C9651E"/>
    <w:rsid w:val="00C9729C"/>
    <w:rsid w:val="00C97747"/>
    <w:rsid w:val="00CA1724"/>
    <w:rsid w:val="00CA1726"/>
    <w:rsid w:val="00CA40D2"/>
    <w:rsid w:val="00CA4228"/>
    <w:rsid w:val="00CA44B9"/>
    <w:rsid w:val="00CA5176"/>
    <w:rsid w:val="00CA54BF"/>
    <w:rsid w:val="00CA611D"/>
    <w:rsid w:val="00CB4529"/>
    <w:rsid w:val="00CB4AD3"/>
    <w:rsid w:val="00CB7638"/>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5FEA"/>
    <w:rsid w:val="00D8699D"/>
    <w:rsid w:val="00D87E1A"/>
    <w:rsid w:val="00D90DAA"/>
    <w:rsid w:val="00D92B81"/>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765E"/>
    <w:rsid w:val="00E32323"/>
    <w:rsid w:val="00E35EE1"/>
    <w:rsid w:val="00E369B5"/>
    <w:rsid w:val="00E4054B"/>
    <w:rsid w:val="00E4067D"/>
    <w:rsid w:val="00E432F0"/>
    <w:rsid w:val="00E443B8"/>
    <w:rsid w:val="00E4599D"/>
    <w:rsid w:val="00E479DE"/>
    <w:rsid w:val="00E50233"/>
    <w:rsid w:val="00E50848"/>
    <w:rsid w:val="00E52C6B"/>
    <w:rsid w:val="00E53C93"/>
    <w:rsid w:val="00E54756"/>
    <w:rsid w:val="00E5526F"/>
    <w:rsid w:val="00E56EE4"/>
    <w:rsid w:val="00E605A8"/>
    <w:rsid w:val="00E60646"/>
    <w:rsid w:val="00E60BBD"/>
    <w:rsid w:val="00E62CE2"/>
    <w:rsid w:val="00E63551"/>
    <w:rsid w:val="00E64266"/>
    <w:rsid w:val="00E662FE"/>
    <w:rsid w:val="00E70EC3"/>
    <w:rsid w:val="00E71FAA"/>
    <w:rsid w:val="00E73440"/>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9AF"/>
    <w:rsid w:val="00EB7C6C"/>
    <w:rsid w:val="00EB7FB1"/>
    <w:rsid w:val="00EC0CDE"/>
    <w:rsid w:val="00EC196A"/>
    <w:rsid w:val="00EC40DF"/>
    <w:rsid w:val="00EC4142"/>
    <w:rsid w:val="00EC4221"/>
    <w:rsid w:val="00EC4713"/>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10053"/>
    <w:rsid w:val="00F100C8"/>
    <w:rsid w:val="00F10E9A"/>
    <w:rsid w:val="00F110EB"/>
    <w:rsid w:val="00F11E8F"/>
    <w:rsid w:val="00F13156"/>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51125"/>
    <w:rsid w:val="00F522B9"/>
    <w:rsid w:val="00F52E9A"/>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751898355">
      <w:bodyDiv w:val="1"/>
      <w:marLeft w:val="0"/>
      <w:marRight w:val="0"/>
      <w:marTop w:val="0"/>
      <w:marBottom w:val="0"/>
      <w:divBdr>
        <w:top w:val="none" w:sz="0" w:space="0" w:color="auto"/>
        <w:left w:val="none" w:sz="0" w:space="0" w:color="auto"/>
        <w:bottom w:val="none" w:sz="0" w:space="0" w:color="auto"/>
        <w:right w:val="none" w:sz="0" w:space="0" w:color="auto"/>
      </w:divBdr>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813523712">
      <w:bodyDiv w:val="1"/>
      <w:marLeft w:val="0"/>
      <w:marRight w:val="0"/>
      <w:marTop w:val="0"/>
      <w:marBottom w:val="0"/>
      <w:divBdr>
        <w:top w:val="none" w:sz="0" w:space="0" w:color="auto"/>
        <w:left w:val="none" w:sz="0" w:space="0" w:color="auto"/>
        <w:bottom w:val="none" w:sz="0" w:space="0" w:color="auto"/>
        <w:right w:val="none" w:sz="0" w:space="0" w:color="auto"/>
      </w:divBdr>
    </w:div>
    <w:div w:id="939727339">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288230">
      <w:bodyDiv w:val="1"/>
      <w:marLeft w:val="0"/>
      <w:marRight w:val="0"/>
      <w:marTop w:val="0"/>
      <w:marBottom w:val="0"/>
      <w:divBdr>
        <w:top w:val="none" w:sz="0" w:space="0" w:color="auto"/>
        <w:left w:val="none" w:sz="0" w:space="0" w:color="auto"/>
        <w:bottom w:val="none" w:sz="0" w:space="0" w:color="auto"/>
        <w:right w:val="none" w:sz="0" w:space="0" w:color="auto"/>
      </w:divBdr>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rimeacsm.ru" TargetMode="External"/><Relationship Id="rId4" Type="http://schemas.microsoft.com/office/2007/relationships/stylesWithEffects" Target="stylesWithEffects.xml"/><Relationship Id="rId9" Type="http://schemas.openxmlformats.org/officeDocument/2006/relationships/hyperlink" Target="http://www.crimeacs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2F08-9B0A-4CC2-920A-F6232EFB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2240</Words>
  <Characters>12774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Войтюк Анна Сергеевна</cp:lastModifiedBy>
  <cp:revision>19</cp:revision>
  <cp:lastPrinted>2021-03-15T07:22:00Z</cp:lastPrinted>
  <dcterms:created xsi:type="dcterms:W3CDTF">2021-03-17T14:51:00Z</dcterms:created>
  <dcterms:modified xsi:type="dcterms:W3CDTF">2022-10-26T17:45:00Z</dcterms:modified>
</cp:coreProperties>
</file>