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4C0" w:rsidRPr="00573CC3" w:rsidRDefault="009754C0" w:rsidP="00573CC3">
      <w:pPr>
        <w:widowControl/>
        <w:ind w:firstLine="284"/>
        <w:jc w:val="center"/>
        <w:rPr>
          <w:rFonts w:ascii="Times New Roman" w:hAnsi="Times New Roman" w:cs="Times New Roman"/>
          <w:b/>
          <w:sz w:val="28"/>
          <w:szCs w:val="28"/>
        </w:rPr>
      </w:pPr>
      <w:r w:rsidRPr="00573CC3">
        <w:rPr>
          <w:rFonts w:ascii="Times New Roman" w:hAnsi="Times New Roman" w:cs="Times New Roman"/>
          <w:b/>
          <w:bCs/>
          <w:sz w:val="28"/>
          <w:szCs w:val="28"/>
        </w:rPr>
        <w:t>Контракт №</w:t>
      </w:r>
      <w:r w:rsidR="007B702D">
        <w:rPr>
          <w:rFonts w:ascii="Times New Roman" w:hAnsi="Times New Roman" w:cs="Times New Roman"/>
          <w:b/>
          <w:bCs/>
          <w:sz w:val="28"/>
          <w:szCs w:val="28"/>
        </w:rPr>
        <w:t>___</w:t>
      </w:r>
    </w:p>
    <w:p w:rsidR="009754C0" w:rsidRDefault="009754C0" w:rsidP="00573CC3">
      <w:pPr>
        <w:ind w:firstLine="0"/>
        <w:jc w:val="center"/>
        <w:rPr>
          <w:rFonts w:ascii="Times New Roman" w:hAnsi="Times New Roman" w:cs="Times New Roman"/>
          <w:b/>
          <w:color w:val="000000"/>
          <w:sz w:val="28"/>
          <w:szCs w:val="28"/>
          <w:lang w:eastAsia="x-none"/>
        </w:rPr>
      </w:pPr>
      <w:r w:rsidRPr="00573CC3">
        <w:rPr>
          <w:rFonts w:ascii="Times New Roman" w:hAnsi="Times New Roman" w:cs="Times New Roman"/>
          <w:b/>
          <w:color w:val="000000"/>
          <w:sz w:val="28"/>
          <w:szCs w:val="28"/>
          <w:lang w:eastAsia="x-none"/>
        </w:rPr>
        <w:t>на оказание платных услуг</w:t>
      </w:r>
    </w:p>
    <w:p w:rsidR="00573CC3" w:rsidRPr="00573CC3" w:rsidRDefault="00573CC3" w:rsidP="00573CC3">
      <w:pPr>
        <w:ind w:firstLine="0"/>
        <w:jc w:val="center"/>
        <w:rPr>
          <w:rFonts w:ascii="Times New Roman" w:hAnsi="Times New Roman" w:cs="Times New Roman"/>
          <w:b/>
          <w:color w:val="000000"/>
          <w:sz w:val="28"/>
          <w:szCs w:val="28"/>
          <w:lang w:eastAsia="x-none"/>
        </w:rPr>
      </w:pPr>
    </w:p>
    <w:p w:rsidR="007F176D" w:rsidRDefault="007F176D" w:rsidP="007F176D">
      <w:pPr>
        <w:widowControl/>
        <w:autoSpaceDE/>
        <w:adjustRightInd/>
        <w:spacing w:afterLines="40" w:after="96"/>
        <w:ind w:firstLine="0"/>
        <w:contextualSpacing/>
        <w:jc w:val="center"/>
        <w:rPr>
          <w:rFonts w:ascii="Times New Roman" w:hAnsi="Times New Roman" w:cs="Times New Roman"/>
          <w:sz w:val="28"/>
          <w:szCs w:val="28"/>
          <w:lang w:eastAsia="x-none"/>
        </w:rPr>
      </w:pPr>
      <w:r>
        <w:rPr>
          <w:rFonts w:ascii="Times New Roman" w:hAnsi="Times New Roman" w:cs="Times New Roman"/>
          <w:sz w:val="28"/>
          <w:szCs w:val="28"/>
          <w:lang w:eastAsia="x-none"/>
        </w:rPr>
        <w:t xml:space="preserve">г. Симферополь  </w:t>
      </w:r>
      <w:r>
        <w:rPr>
          <w:rFonts w:ascii="Times New Roman" w:hAnsi="Times New Roman" w:cs="Times New Roman"/>
          <w:sz w:val="28"/>
          <w:szCs w:val="28"/>
          <w:lang w:eastAsia="x-none"/>
        </w:rPr>
        <w:tab/>
      </w:r>
      <w:r>
        <w:rPr>
          <w:rFonts w:ascii="Times New Roman" w:hAnsi="Times New Roman" w:cs="Times New Roman"/>
          <w:sz w:val="28"/>
          <w:szCs w:val="28"/>
          <w:lang w:eastAsia="x-none"/>
        </w:rPr>
        <w:tab/>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 xml:space="preserve"> </w:t>
      </w:r>
      <w:r>
        <w:rPr>
          <w:rFonts w:ascii="Times New Roman" w:hAnsi="Times New Roman" w:cs="Times New Roman"/>
          <w:sz w:val="28"/>
          <w:szCs w:val="28"/>
          <w:lang w:eastAsia="x-none"/>
        </w:rPr>
        <w:tab/>
        <w:t>«___»___________ 20___г.</w:t>
      </w:r>
    </w:p>
    <w:p w:rsidR="009754C0" w:rsidRPr="00573CC3" w:rsidRDefault="009754C0" w:rsidP="00573CC3">
      <w:pPr>
        <w:widowControl/>
        <w:ind w:firstLine="284"/>
        <w:rPr>
          <w:rFonts w:ascii="Times New Roman" w:hAnsi="Times New Roman" w:cs="Times New Roman"/>
          <w:sz w:val="28"/>
          <w:szCs w:val="28"/>
        </w:rPr>
      </w:pPr>
    </w:p>
    <w:p w:rsidR="009754C0" w:rsidRPr="00573CC3" w:rsidRDefault="00536E0C" w:rsidP="00573CC3">
      <w:pPr>
        <w:ind w:firstLine="284"/>
        <w:rPr>
          <w:rFonts w:ascii="Times New Roman" w:hAnsi="Times New Roman" w:cs="Times New Roman"/>
          <w:color w:val="000000"/>
          <w:sz w:val="28"/>
          <w:szCs w:val="28"/>
        </w:rPr>
      </w:pPr>
      <w:proofErr w:type="gramStart"/>
      <w:r w:rsidRPr="00573CC3">
        <w:rPr>
          <w:rFonts w:ascii="Times New Roman" w:hAnsi="Times New Roman" w:cs="Times New Roman"/>
          <w:b/>
          <w:sz w:val="28"/>
          <w:szCs w:val="28"/>
        </w:rPr>
        <w:t>_________________________________________________________</w:t>
      </w:r>
      <w:r w:rsidR="0068192E" w:rsidRPr="00573CC3">
        <w:rPr>
          <w:rFonts w:ascii="Times New Roman" w:hAnsi="Times New Roman" w:cs="Times New Roman"/>
          <w:b/>
          <w:sz w:val="28"/>
          <w:szCs w:val="28"/>
        </w:rPr>
        <w:t>____________</w:t>
      </w:r>
      <w:r w:rsidR="009754C0" w:rsidRPr="00573CC3">
        <w:rPr>
          <w:rFonts w:ascii="Times New Roman" w:hAnsi="Times New Roman" w:cs="Times New Roman"/>
          <w:sz w:val="28"/>
          <w:szCs w:val="28"/>
        </w:rPr>
        <w:t>,</w:t>
      </w:r>
      <w:r w:rsidR="009754C0" w:rsidRPr="00573CC3">
        <w:rPr>
          <w:rFonts w:ascii="Times New Roman" w:hAnsi="Times New Roman" w:cs="Times New Roman"/>
          <w:b/>
          <w:sz w:val="28"/>
          <w:szCs w:val="28"/>
        </w:rPr>
        <w:t xml:space="preserve"> </w:t>
      </w:r>
      <w:r w:rsidR="009754C0" w:rsidRPr="00573CC3">
        <w:rPr>
          <w:rFonts w:ascii="Times New Roman" w:hAnsi="Times New Roman" w:cs="Times New Roman"/>
          <w:sz w:val="28"/>
          <w:szCs w:val="28"/>
        </w:rPr>
        <w:t>именуемое далее Заказчик, в лице____</w:t>
      </w:r>
      <w:r w:rsidRPr="00573CC3">
        <w:rPr>
          <w:rFonts w:ascii="Times New Roman" w:hAnsi="Times New Roman" w:cs="Times New Roman"/>
          <w:sz w:val="28"/>
          <w:szCs w:val="28"/>
        </w:rPr>
        <w:t>_______________________________</w:t>
      </w:r>
      <w:r w:rsidR="009754C0" w:rsidRPr="00573CC3">
        <w:rPr>
          <w:rFonts w:ascii="Times New Roman" w:hAnsi="Times New Roman" w:cs="Times New Roman"/>
          <w:sz w:val="28"/>
          <w:szCs w:val="28"/>
        </w:rPr>
        <w:t>, действующего на основании</w:t>
      </w: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___________________</w:t>
      </w:r>
      <w:r w:rsidR="0068192E" w:rsidRPr="00573CC3">
        <w:rPr>
          <w:rFonts w:ascii="Times New Roman" w:hAnsi="Times New Roman" w:cs="Times New Roman"/>
          <w:sz w:val="28"/>
          <w:szCs w:val="28"/>
        </w:rPr>
        <w:t xml:space="preserve">____________________________, </w:t>
      </w:r>
      <w:r w:rsidR="009754C0" w:rsidRPr="00573CC3">
        <w:rPr>
          <w:rFonts w:ascii="Times New Roman" w:hAnsi="Times New Roman" w:cs="Times New Roman"/>
          <w:sz w:val="28"/>
          <w:szCs w:val="28"/>
        </w:rPr>
        <w:t xml:space="preserve">с одной стороны, и </w:t>
      </w:r>
      <w:r w:rsidR="00601BF0" w:rsidRPr="00573CC3">
        <w:rPr>
          <w:rFonts w:ascii="Times New Roman" w:eastAsia="Lucida Sans Unicode" w:hAnsi="Times New Roman" w:cs="Times New Roman"/>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r w:rsidR="009754C0" w:rsidRPr="00573CC3">
        <w:rPr>
          <w:rFonts w:ascii="Times New Roman" w:hAnsi="Times New Roman" w:cs="Times New Roman"/>
          <w:sz w:val="28"/>
          <w:szCs w:val="28"/>
        </w:rPr>
        <w:t xml:space="preserve">, именуемое далее Исполнитель, в лице </w:t>
      </w:r>
      <w:r w:rsidR="00601BF0" w:rsidRPr="00573CC3">
        <w:rPr>
          <w:rFonts w:ascii="Times New Roman" w:hAnsi="Times New Roman" w:cs="Times New Roman"/>
          <w:b/>
          <w:sz w:val="28"/>
          <w:szCs w:val="28"/>
        </w:rPr>
        <w:t>______________________________________</w:t>
      </w:r>
      <w:r w:rsidR="009754C0" w:rsidRPr="00573CC3">
        <w:rPr>
          <w:rFonts w:ascii="Times New Roman" w:hAnsi="Times New Roman" w:cs="Times New Roman"/>
          <w:sz w:val="28"/>
          <w:szCs w:val="28"/>
        </w:rPr>
        <w:t xml:space="preserve">, действующего на основании </w:t>
      </w:r>
      <w:r w:rsidR="00601BF0" w:rsidRPr="00573CC3">
        <w:rPr>
          <w:rFonts w:ascii="Times New Roman" w:hAnsi="Times New Roman" w:cs="Times New Roman"/>
          <w:b/>
          <w:sz w:val="28"/>
          <w:szCs w:val="28"/>
        </w:rPr>
        <w:t>_____________________________________</w:t>
      </w:r>
      <w:r w:rsidR="009754C0" w:rsidRPr="00573CC3">
        <w:rPr>
          <w:rFonts w:ascii="Times New Roman" w:hAnsi="Times New Roman" w:cs="Times New Roman"/>
          <w:sz w:val="28"/>
          <w:szCs w:val="28"/>
        </w:rPr>
        <w:t>,с другой стороны, совместно именуемые Стороны, на основании п.4 ч.1 ст.93 Федерального закона от 05.04.2013 г. № 44-ФЗ «О контрактной системе в сфере закупок товаров</w:t>
      </w:r>
      <w:proofErr w:type="gramEnd"/>
      <w:r w:rsidR="009754C0" w:rsidRPr="00573CC3">
        <w:rPr>
          <w:rFonts w:ascii="Times New Roman" w:hAnsi="Times New Roman" w:cs="Times New Roman"/>
          <w:sz w:val="28"/>
          <w:szCs w:val="28"/>
        </w:rPr>
        <w:t>, работ, услуг для обеспечения государственных и муниципальных нужд» заключили настоящий Контракт (далее - Контракт) о следующем</w:t>
      </w:r>
      <w:r w:rsidR="009754C0" w:rsidRPr="00573CC3">
        <w:rPr>
          <w:rFonts w:ascii="Times New Roman" w:hAnsi="Times New Roman" w:cs="Times New Roman"/>
          <w:color w:val="000000"/>
          <w:sz w:val="28"/>
          <w:szCs w:val="28"/>
        </w:rPr>
        <w:t>:</w:t>
      </w:r>
    </w:p>
    <w:p w:rsidR="009754C0" w:rsidRPr="00573CC3" w:rsidRDefault="009754C0" w:rsidP="00573CC3">
      <w:pPr>
        <w:ind w:firstLine="284"/>
        <w:jc w:val="center"/>
        <w:rPr>
          <w:rFonts w:ascii="Times New Roman" w:hAnsi="Times New Roman" w:cs="Times New Roman"/>
          <w:b/>
          <w:bCs/>
          <w:sz w:val="28"/>
          <w:szCs w:val="28"/>
        </w:rPr>
      </w:pPr>
      <w:r w:rsidRPr="00573CC3">
        <w:rPr>
          <w:rFonts w:ascii="Times New Roman" w:hAnsi="Times New Roman" w:cs="Times New Roman"/>
          <w:b/>
          <w:bCs/>
          <w:sz w:val="28"/>
          <w:szCs w:val="28"/>
        </w:rPr>
        <w:t>1. Предмет Контракта</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1.1 Исполнитель принимает на себя обязательства по оказанию услуг (далее – услуги):</w:t>
      </w:r>
    </w:p>
    <w:p w:rsidR="009754C0" w:rsidRPr="00573CC3" w:rsidRDefault="006C5CEB"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в проведении химического, технологического и микробиологического контроля;</w:t>
      </w:r>
    </w:p>
    <w:p w:rsidR="009754C0" w:rsidRPr="00573CC3" w:rsidRDefault="006C5CEB" w:rsidP="00573CC3">
      <w:pPr>
        <w:ind w:firstLine="709"/>
        <w:rPr>
          <w:rFonts w:ascii="Times New Roman" w:hAnsi="Times New Roman" w:cs="Times New Roman"/>
          <w:sz w:val="28"/>
          <w:szCs w:val="28"/>
        </w:rPr>
      </w:pPr>
      <w:r w:rsidRPr="00573CC3">
        <w:rPr>
          <w:rFonts w:ascii="Times New Roman" w:hAnsi="Times New Roman" w:cs="Times New Roman"/>
          <w:sz w:val="28"/>
          <w:szCs w:val="28"/>
        </w:rPr>
        <w:t xml:space="preserve">-  </w:t>
      </w:r>
      <w:r w:rsidR="009754C0" w:rsidRPr="00573CC3">
        <w:rPr>
          <w:rFonts w:ascii="Times New Roman" w:hAnsi="Times New Roman" w:cs="Times New Roman"/>
          <w:sz w:val="28"/>
          <w:szCs w:val="28"/>
        </w:rPr>
        <w:t xml:space="preserve">лабораторных испытаний образцов продукции, объектов окружающей и производственной среды </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по заявке Заказчика, а Заказчик обязуется принять и оплатить оказанные услуги на условиях настоящего Контракта.</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1.2 Услуги оказываются согласно утвержденным и согласованным методикам испытаний на соответствие стандартам, техническим регламентам, санитарным правилам и иным нормативным документам (далее – НД).</w:t>
      </w:r>
    </w:p>
    <w:p w:rsidR="009754C0" w:rsidRPr="00573CC3" w:rsidRDefault="009754C0" w:rsidP="00573CC3">
      <w:pPr>
        <w:pStyle w:val="afff2"/>
        <w:widowControl/>
        <w:numPr>
          <w:ilvl w:val="1"/>
          <w:numId w:val="12"/>
        </w:numPr>
        <w:shd w:val="clear" w:color="auto" w:fill="FFFFFF"/>
        <w:tabs>
          <w:tab w:val="left" w:pos="0"/>
        </w:tabs>
        <w:autoSpaceDE/>
        <w:autoSpaceDN/>
        <w:adjustRightInd/>
        <w:ind w:left="0" w:firstLine="709"/>
        <w:textAlignment w:val="baseline"/>
        <w:rPr>
          <w:rFonts w:ascii="Times New Roman" w:hAnsi="Times New Roman" w:cs="Times New Roman"/>
          <w:sz w:val="28"/>
          <w:szCs w:val="28"/>
        </w:rPr>
      </w:pPr>
      <w:r w:rsidRPr="00573CC3">
        <w:rPr>
          <w:rFonts w:ascii="Times New Roman" w:hAnsi="Times New Roman" w:cs="Times New Roman"/>
          <w:sz w:val="28"/>
          <w:szCs w:val="28"/>
        </w:rPr>
        <w:t xml:space="preserve">Разрешительные, правоустанавливающие документы ФБУ «Крымский ЦСМ» размещены на сайтах </w:t>
      </w:r>
      <w:hyperlink r:id="rId9" w:history="1">
        <w:r w:rsidRPr="00573CC3">
          <w:rPr>
            <w:rFonts w:ascii="Times New Roman" w:hAnsi="Times New Roman" w:cs="Times New Roman"/>
            <w:color w:val="0000FF"/>
            <w:sz w:val="28"/>
            <w:szCs w:val="28"/>
            <w:u w:val="single"/>
          </w:rPr>
          <w:t>www.</w:t>
        </w:r>
        <w:r w:rsidRPr="00573CC3">
          <w:rPr>
            <w:rFonts w:ascii="Times New Roman" w:hAnsi="Times New Roman" w:cs="Times New Roman"/>
            <w:color w:val="0000FF"/>
            <w:sz w:val="28"/>
            <w:szCs w:val="28"/>
            <w:u w:val="single"/>
            <w:lang w:val="en-US"/>
          </w:rPr>
          <w:t>crimeacsm</w:t>
        </w:r>
        <w:r w:rsidRPr="00573CC3">
          <w:rPr>
            <w:rFonts w:ascii="Times New Roman" w:hAnsi="Times New Roman" w:cs="Times New Roman"/>
            <w:color w:val="0000FF"/>
            <w:sz w:val="28"/>
            <w:szCs w:val="28"/>
            <w:u w:val="single"/>
          </w:rPr>
          <w:t>.ru</w:t>
        </w:r>
      </w:hyperlink>
      <w:r w:rsidRPr="00573CC3">
        <w:rPr>
          <w:rFonts w:ascii="Times New Roman" w:hAnsi="Times New Roman" w:cs="Times New Roman"/>
          <w:color w:val="0000FF"/>
          <w:sz w:val="28"/>
          <w:szCs w:val="28"/>
          <w:u w:val="single"/>
        </w:rPr>
        <w:t xml:space="preserve">, </w:t>
      </w:r>
      <w:r w:rsidRPr="00573CC3">
        <w:rPr>
          <w:rFonts w:ascii="Times New Roman" w:hAnsi="Times New Roman" w:cs="Times New Roman"/>
          <w:color w:val="0000FF"/>
          <w:sz w:val="28"/>
          <w:szCs w:val="28"/>
          <w:u w:val="single"/>
          <w:lang w:val="en-US"/>
        </w:rPr>
        <w:t>www</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bus</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gov</w:t>
      </w:r>
      <w:r w:rsidRPr="00573CC3">
        <w:rPr>
          <w:rFonts w:ascii="Times New Roman" w:hAnsi="Times New Roman" w:cs="Times New Roman"/>
          <w:color w:val="0000FF"/>
          <w:sz w:val="28"/>
          <w:szCs w:val="28"/>
          <w:u w:val="single"/>
        </w:rPr>
        <w:t>.</w:t>
      </w:r>
      <w:r w:rsidRPr="00573CC3">
        <w:rPr>
          <w:rFonts w:ascii="Times New Roman" w:hAnsi="Times New Roman" w:cs="Times New Roman"/>
          <w:color w:val="0000FF"/>
          <w:sz w:val="28"/>
          <w:szCs w:val="28"/>
          <w:u w:val="single"/>
          <w:lang w:val="en-US"/>
        </w:rPr>
        <w:t>ru</w:t>
      </w:r>
      <w:r w:rsidRPr="00573CC3">
        <w:rPr>
          <w:rFonts w:ascii="Times New Roman" w:hAnsi="Times New Roman" w:cs="Times New Roman"/>
          <w:color w:val="0000FF"/>
          <w:sz w:val="28"/>
          <w:szCs w:val="28"/>
          <w:u w:val="single"/>
        </w:rPr>
        <w:t>.</w:t>
      </w:r>
    </w:p>
    <w:p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2. Права и обязанности Сторон</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bCs/>
          <w:sz w:val="28"/>
          <w:szCs w:val="28"/>
        </w:rPr>
        <w:t xml:space="preserve">2.1 Заказчик </w:t>
      </w:r>
      <w:r w:rsidRPr="00573CC3">
        <w:rPr>
          <w:rFonts w:ascii="Times New Roman" w:hAnsi="Times New Roman" w:cs="Times New Roman"/>
          <w:sz w:val="28"/>
          <w:szCs w:val="28"/>
        </w:rPr>
        <w:t>обязуется:</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2.1.1</w:t>
      </w:r>
      <w:proofErr w:type="gramStart"/>
      <w:r w:rsidRPr="00573CC3">
        <w:rPr>
          <w:rFonts w:ascii="Times New Roman" w:hAnsi="Times New Roman" w:cs="Times New Roman"/>
          <w:sz w:val="28"/>
          <w:szCs w:val="28"/>
        </w:rPr>
        <w:t xml:space="preserve"> С</w:t>
      </w:r>
      <w:proofErr w:type="gramEnd"/>
      <w:r w:rsidRPr="00573CC3">
        <w:rPr>
          <w:rFonts w:ascii="Times New Roman" w:hAnsi="Times New Roman" w:cs="Times New Roman"/>
          <w:sz w:val="28"/>
          <w:szCs w:val="28"/>
        </w:rPr>
        <w:t>огласовать с Исполнителем и предоставить оформленную надлежащим образом заявку на испытания; предоставить образцы для испытаний согласно заявке в количестве и в соответствии с правилами и нормами отбора, а также сопроводительные документы, НД, необходимые для оказания услуг; оформить, при необходимости, акт отбора образцов.</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2.1.2</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 xml:space="preserve">роизвести оплату в сроки, указанные в разделе 3 настоящего Контракта. </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2.1.3</w:t>
      </w:r>
      <w:proofErr w:type="gramStart"/>
      <w:r w:rsidRPr="00573CC3">
        <w:rPr>
          <w:rFonts w:ascii="Times New Roman" w:hAnsi="Times New Roman" w:cs="Times New Roman"/>
          <w:sz w:val="28"/>
          <w:szCs w:val="28"/>
        </w:rPr>
        <w:t xml:space="preserve"> О</w:t>
      </w:r>
      <w:proofErr w:type="gramEnd"/>
      <w:r w:rsidRPr="00573CC3">
        <w:rPr>
          <w:rFonts w:ascii="Times New Roman" w:hAnsi="Times New Roman" w:cs="Times New Roman"/>
          <w:sz w:val="28"/>
          <w:szCs w:val="28"/>
        </w:rPr>
        <w:t>существить отбор образцов и предоставить их Исполнителю упакованными, опломбированными или опечатанными (Заказчик опечатывает образцы на месте отбора). При необходимости оказания Исполнителем услуг отбора образцов с выездом Исполнителя на место отбора оплачивать дополнительные и транспортные расходы Исполнителя, связанные с оказанием услуг, в соответствии с разделом 3 Контракта.</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2.1.4</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 случае оказания услуг на территории Заказчика обеспечить </w:t>
      </w:r>
      <w:r w:rsidRPr="00573CC3">
        <w:rPr>
          <w:rFonts w:ascii="Times New Roman" w:hAnsi="Times New Roman" w:cs="Times New Roman"/>
          <w:sz w:val="28"/>
          <w:szCs w:val="28"/>
        </w:rPr>
        <w:lastRenderedPageBreak/>
        <w:t>Исполнителю надлежащие условия оказания услуг.</w:t>
      </w:r>
    </w:p>
    <w:p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r w:rsidRPr="00573CC3">
        <w:rPr>
          <w:rFonts w:ascii="Times New Roman" w:hAnsi="Times New Roman" w:cs="Times New Roman"/>
          <w:sz w:val="28"/>
          <w:szCs w:val="28"/>
        </w:rPr>
        <w:t>2.1.5</w:t>
      </w:r>
      <w:proofErr w:type="gramStart"/>
      <w:r w:rsidRPr="00573CC3">
        <w:rPr>
          <w:rFonts w:ascii="Times New Roman" w:hAnsi="Times New Roman" w:cs="Times New Roman"/>
          <w:sz w:val="28"/>
          <w:szCs w:val="28"/>
        </w:rPr>
        <w:t xml:space="preserve">  Н</w:t>
      </w:r>
      <w:proofErr w:type="gramEnd"/>
      <w:r w:rsidRPr="00573CC3">
        <w:rPr>
          <w:rFonts w:ascii="Times New Roman" w:hAnsi="Times New Roman" w:cs="Times New Roman"/>
          <w:sz w:val="28"/>
          <w:szCs w:val="28"/>
        </w:rPr>
        <w:t>е позднее 15 (пятнадцати) рабочих дней после оказания услуг получить оформленный акт оказанных услуг (далее-Акт).</w:t>
      </w:r>
    </w:p>
    <w:p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r w:rsidRPr="00573CC3">
        <w:rPr>
          <w:rFonts w:ascii="Times New Roman" w:hAnsi="Times New Roman" w:cs="Times New Roman"/>
          <w:sz w:val="28"/>
          <w:szCs w:val="28"/>
        </w:rPr>
        <w:t>2.1.6</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ринять оказанные услуги в течение 3 рабочих дней с момента оказания услуг и вернуть Исполнителю подписанный Акт или мотивированный отказ от приемки. Приемка услуг по Акту может осуществляться уполномоченным лицом Заказчика. При неполучении Исполнителем от Заказчика подписанного Акта или мотивированного отказа от приемки услуг в течение 10 (десяти) рабочих дней, Исполнитель в одностороннем порядке оформляет Акт, который Стороны признают имеющим юридическую силу, услуги считаются оказанными Исполнителем надлежащим образом.</w:t>
      </w:r>
    </w:p>
    <w:p w:rsidR="009754C0" w:rsidRPr="00573CC3" w:rsidRDefault="009754C0" w:rsidP="00573CC3">
      <w:pPr>
        <w:tabs>
          <w:tab w:val="left" w:pos="0"/>
          <w:tab w:val="left" w:pos="709"/>
          <w:tab w:val="left" w:pos="851"/>
        </w:tabs>
        <w:ind w:firstLine="709"/>
        <w:rPr>
          <w:rFonts w:ascii="Times New Roman" w:hAnsi="Times New Roman" w:cs="Times New Roman"/>
          <w:bCs/>
          <w:sz w:val="28"/>
          <w:szCs w:val="28"/>
        </w:rPr>
      </w:pPr>
      <w:r w:rsidRPr="00573CC3">
        <w:rPr>
          <w:rFonts w:ascii="Times New Roman" w:hAnsi="Times New Roman" w:cs="Times New Roman"/>
          <w:bCs/>
          <w:sz w:val="28"/>
          <w:szCs w:val="28"/>
        </w:rPr>
        <w:t>2.2 Заказчик вправе:</w:t>
      </w:r>
    </w:p>
    <w:p w:rsidR="009754C0" w:rsidRPr="00573CC3" w:rsidRDefault="009754C0" w:rsidP="00573CC3">
      <w:pPr>
        <w:tabs>
          <w:tab w:val="left" w:pos="0"/>
          <w:tab w:val="left" w:pos="709"/>
          <w:tab w:val="left" w:pos="851"/>
        </w:tabs>
        <w:ind w:firstLine="709"/>
        <w:rPr>
          <w:rFonts w:ascii="Times New Roman" w:hAnsi="Times New Roman" w:cs="Times New Roman"/>
          <w:sz w:val="28"/>
          <w:szCs w:val="28"/>
        </w:rPr>
      </w:pPr>
      <w:r w:rsidRPr="00573CC3">
        <w:rPr>
          <w:rFonts w:ascii="Times New Roman" w:hAnsi="Times New Roman" w:cs="Times New Roman"/>
          <w:sz w:val="28"/>
          <w:szCs w:val="28"/>
        </w:rPr>
        <w:t>2.2.1</w:t>
      </w:r>
      <w:proofErr w:type="gramStart"/>
      <w:r w:rsidRPr="00573CC3">
        <w:rPr>
          <w:rFonts w:ascii="Times New Roman" w:hAnsi="Times New Roman" w:cs="Times New Roman"/>
          <w:sz w:val="28"/>
          <w:szCs w:val="28"/>
        </w:rPr>
        <w:t xml:space="preserve"> Т</w:t>
      </w:r>
      <w:proofErr w:type="gramEnd"/>
      <w:r w:rsidRPr="00573CC3">
        <w:rPr>
          <w:rFonts w:ascii="Times New Roman" w:hAnsi="Times New Roman" w:cs="Times New Roman"/>
          <w:sz w:val="28"/>
          <w:szCs w:val="28"/>
        </w:rPr>
        <w:t>ребовать соблюдения Исполнителем сроков оказания услуг по настоящему Контракту.</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 Исполнитель обязуется:</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2.3.1</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осле заключения Контракта обеспечить оказание услуг в течение не более 20(двадцати) рабочих дней со дня предоставления Заказчиком образцов для испытаний и документации согласно условия настоящего Контракта.</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2.3.2</w:t>
      </w:r>
      <w:proofErr w:type="gramStart"/>
      <w:r w:rsidRPr="00573CC3">
        <w:rPr>
          <w:rFonts w:ascii="Times New Roman" w:hAnsi="Times New Roman" w:cs="Times New Roman"/>
          <w:sz w:val="28"/>
          <w:szCs w:val="28"/>
        </w:rPr>
        <w:t xml:space="preserve"> О</w:t>
      </w:r>
      <w:proofErr w:type="gramEnd"/>
      <w:r w:rsidRPr="00573CC3">
        <w:rPr>
          <w:rFonts w:ascii="Times New Roman" w:hAnsi="Times New Roman" w:cs="Times New Roman"/>
          <w:sz w:val="28"/>
          <w:szCs w:val="28"/>
        </w:rPr>
        <w:t>формить результат оказания услуг в виде протокола испытаний.</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2.3.3</w:t>
      </w:r>
      <w:proofErr w:type="gramStart"/>
      <w:r w:rsidRPr="00573CC3">
        <w:rPr>
          <w:rFonts w:ascii="Times New Roman" w:hAnsi="Times New Roman" w:cs="Times New Roman"/>
          <w:sz w:val="28"/>
          <w:szCs w:val="28"/>
        </w:rPr>
        <w:t xml:space="preserve"> И</w:t>
      </w:r>
      <w:proofErr w:type="gramEnd"/>
      <w:r w:rsidRPr="00573CC3">
        <w:rPr>
          <w:rFonts w:ascii="Times New Roman" w:hAnsi="Times New Roman" w:cs="Times New Roman"/>
          <w:sz w:val="28"/>
          <w:szCs w:val="28"/>
        </w:rPr>
        <w:t>справить по требованию Заказчика за свой счет выявленные недостатки оказанных услуг, если в процессе оказания услуг допущены отступления от условий Контракта и НД, ухудшающие качество услуг.</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2.3.4</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редоставить по окончании оказания услуг акт оказанных услуг.</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 Исполнитель вправе:</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2.4.1</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риостановить оказание услуг, если Заказчик не выполняет либо ненадлежащим образом выполняет свои обязательства по Контракту.</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sz w:val="28"/>
          <w:szCs w:val="28"/>
        </w:rPr>
        <w:t>2.4.2</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 случае временного отсутствия необходимого для оказания услуг оборудования, материалов, стандартных образцов, по согласованию с Заказчиком привлечь третьих лиц, аккредитованных на право оказания соответствующих услуг, либо увеличить срок оказания услуг, указанный в п.2.3.1 Контракта, до полного выполнения обязательств по Контракту.</w:t>
      </w:r>
    </w:p>
    <w:p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3. Стоимость услуг и порядок расчетов</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3.1 Стоимость услуг по настоящему Контракту определяется действующим Прейскурантом цен, размещенным на сайте </w:t>
      </w:r>
      <w:hyperlink r:id="rId10" w:history="1">
        <w:r w:rsidRPr="00573CC3">
          <w:rPr>
            <w:rFonts w:ascii="Times New Roman" w:hAnsi="Times New Roman" w:cs="Times New Roman"/>
            <w:color w:val="0000FF"/>
            <w:sz w:val="28"/>
            <w:szCs w:val="28"/>
            <w:u w:val="single"/>
            <w:lang w:val="en-US"/>
          </w:rPr>
          <w:t>www</w:t>
        </w:r>
        <w:r w:rsidRPr="00573CC3">
          <w:rPr>
            <w:rFonts w:ascii="Times New Roman" w:hAnsi="Times New Roman" w:cs="Times New Roman"/>
            <w:color w:val="0000FF"/>
            <w:sz w:val="28"/>
            <w:szCs w:val="28"/>
            <w:u w:val="single"/>
          </w:rPr>
          <w:t>.</w:t>
        </w:r>
        <w:proofErr w:type="spellStart"/>
        <w:r w:rsidRPr="00573CC3">
          <w:rPr>
            <w:rFonts w:ascii="Times New Roman" w:hAnsi="Times New Roman" w:cs="Times New Roman"/>
            <w:color w:val="0000FF"/>
            <w:sz w:val="28"/>
            <w:szCs w:val="28"/>
            <w:u w:val="single"/>
            <w:lang w:val="en-US"/>
          </w:rPr>
          <w:t>crimeacsm</w:t>
        </w:r>
        <w:proofErr w:type="spellEnd"/>
        <w:r w:rsidRPr="00573CC3">
          <w:rPr>
            <w:rFonts w:ascii="Times New Roman" w:hAnsi="Times New Roman" w:cs="Times New Roman"/>
            <w:color w:val="0000FF"/>
            <w:sz w:val="28"/>
            <w:szCs w:val="28"/>
            <w:u w:val="single"/>
          </w:rPr>
          <w:t>.</w:t>
        </w:r>
        <w:proofErr w:type="spellStart"/>
        <w:r w:rsidRPr="00573CC3">
          <w:rPr>
            <w:rFonts w:ascii="Times New Roman" w:hAnsi="Times New Roman" w:cs="Times New Roman"/>
            <w:color w:val="0000FF"/>
            <w:sz w:val="28"/>
            <w:szCs w:val="28"/>
            <w:u w:val="single"/>
            <w:lang w:val="en-US"/>
          </w:rPr>
          <w:t>ru</w:t>
        </w:r>
        <w:proofErr w:type="spellEnd"/>
      </w:hyperlink>
      <w:r w:rsidRPr="00573CC3">
        <w:rPr>
          <w:rFonts w:ascii="Times New Roman" w:hAnsi="Times New Roman" w:cs="Times New Roman"/>
          <w:sz w:val="28"/>
          <w:szCs w:val="28"/>
        </w:rPr>
        <w:t xml:space="preserve"> и</w:t>
      </w:r>
      <w:r w:rsidRPr="00573CC3">
        <w:rPr>
          <w:rFonts w:ascii="Times New Roman" w:hAnsi="Times New Roman" w:cs="Times New Roman"/>
          <w:color w:val="000000"/>
          <w:sz w:val="28"/>
          <w:szCs w:val="28"/>
        </w:rPr>
        <w:t xml:space="preserve"> не зависит от их результата.</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3.2 Цена Контракта является твёрдой и составляет </w:t>
      </w:r>
      <w:r w:rsidR="00601BF0" w:rsidRPr="00573CC3">
        <w:rPr>
          <w:rFonts w:ascii="Times New Roman" w:hAnsi="Times New Roman" w:cs="Times New Roman"/>
          <w:sz w:val="28"/>
          <w:szCs w:val="28"/>
        </w:rPr>
        <w:t>______________________</w:t>
      </w:r>
      <w:r w:rsidRPr="00573CC3">
        <w:rPr>
          <w:rFonts w:ascii="Times New Roman" w:hAnsi="Times New Roman" w:cs="Times New Roman"/>
          <w:sz w:val="28"/>
          <w:szCs w:val="28"/>
        </w:rPr>
        <w:t xml:space="preserve"> руб</w:t>
      </w:r>
      <w:proofErr w:type="gramStart"/>
      <w:r w:rsidRPr="00573CC3">
        <w:rPr>
          <w:rFonts w:ascii="Times New Roman" w:hAnsi="Times New Roman" w:cs="Times New Roman"/>
          <w:sz w:val="28"/>
          <w:szCs w:val="28"/>
        </w:rPr>
        <w:t>. (</w:t>
      </w:r>
      <w:r w:rsidR="00601BF0" w:rsidRPr="00573CC3">
        <w:rPr>
          <w:rFonts w:ascii="Times New Roman" w:hAnsi="Times New Roman" w:cs="Times New Roman"/>
          <w:sz w:val="28"/>
          <w:szCs w:val="28"/>
        </w:rPr>
        <w:t>____________________</w:t>
      </w:r>
      <w:r w:rsidRPr="00573CC3">
        <w:rPr>
          <w:rFonts w:ascii="Times New Roman" w:hAnsi="Times New Roman" w:cs="Times New Roman"/>
          <w:sz w:val="28"/>
          <w:szCs w:val="28"/>
        </w:rPr>
        <w:t xml:space="preserve">), </w:t>
      </w:r>
      <w:proofErr w:type="gramEnd"/>
      <w:r w:rsidRPr="00573CC3">
        <w:rPr>
          <w:rFonts w:ascii="Times New Roman" w:hAnsi="Times New Roman" w:cs="Times New Roman"/>
          <w:sz w:val="28"/>
          <w:szCs w:val="28"/>
        </w:rPr>
        <w:t>в том числе НДС 20%:</w:t>
      </w:r>
      <w:r w:rsidRPr="00573CC3">
        <w:rPr>
          <w:rFonts w:ascii="Times New Roman" w:hAnsi="Times New Roman" w:cs="Times New Roman"/>
          <w:b/>
          <w:sz w:val="28"/>
          <w:szCs w:val="28"/>
        </w:rPr>
        <w:t xml:space="preserve"> </w:t>
      </w:r>
      <w:r w:rsidR="00601BF0" w:rsidRPr="00573CC3">
        <w:rPr>
          <w:rFonts w:ascii="Times New Roman" w:hAnsi="Times New Roman" w:cs="Times New Roman"/>
          <w:sz w:val="28"/>
          <w:szCs w:val="28"/>
        </w:rPr>
        <w:t>________________________</w:t>
      </w:r>
      <w:r w:rsidRPr="00573CC3">
        <w:rPr>
          <w:rFonts w:ascii="Times New Roman" w:hAnsi="Times New Roman" w:cs="Times New Roman"/>
          <w:sz w:val="28"/>
          <w:szCs w:val="28"/>
        </w:rPr>
        <w:t>руб</w:t>
      </w:r>
      <w:r w:rsidRPr="00573CC3">
        <w:rPr>
          <w:rFonts w:ascii="Times New Roman" w:hAnsi="Times New Roman" w:cs="Times New Roman"/>
          <w:b/>
          <w:sz w:val="28"/>
          <w:szCs w:val="28"/>
        </w:rPr>
        <w:t xml:space="preserve">., </w:t>
      </w:r>
      <w:r w:rsidRPr="00573CC3">
        <w:rPr>
          <w:rFonts w:ascii="Times New Roman" w:hAnsi="Times New Roman" w:cs="Times New Roman"/>
          <w:sz w:val="28"/>
          <w:szCs w:val="28"/>
        </w:rPr>
        <w:t>и распространяется на весь срок действия контракта.</w:t>
      </w:r>
    </w:p>
    <w:p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3.3 Заказчик производит оплату в соответствии с объемом оказанных услуг, в пределах лимитов бюджетных обязательств.</w:t>
      </w:r>
    </w:p>
    <w:p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 xml:space="preserve">3.4 Заказчик производит оплату по безналичному расчету </w:t>
      </w:r>
      <w:r w:rsidRPr="00573CC3">
        <w:rPr>
          <w:rFonts w:ascii="Times New Roman" w:hAnsi="Times New Roman" w:cs="Times New Roman"/>
          <w:sz w:val="28"/>
          <w:szCs w:val="28"/>
        </w:rPr>
        <w:t xml:space="preserve">или путем внесения денежных средств в кассу Исполнителя </w:t>
      </w:r>
      <w:r w:rsidRPr="00573CC3">
        <w:rPr>
          <w:rFonts w:ascii="Times New Roman" w:hAnsi="Times New Roman" w:cs="Times New Roman"/>
          <w:color w:val="000000"/>
          <w:sz w:val="28"/>
          <w:szCs w:val="28"/>
        </w:rPr>
        <w:t xml:space="preserve">на основании счета Исполнителя в размере 100 % от стоимости оказанных услуг в течение </w:t>
      </w:r>
      <w:r w:rsidR="00C84F7C">
        <w:rPr>
          <w:rFonts w:ascii="Times New Roman" w:hAnsi="Times New Roman" w:cs="Times New Roman"/>
          <w:color w:val="000000"/>
          <w:sz w:val="28"/>
          <w:szCs w:val="28"/>
        </w:rPr>
        <w:t xml:space="preserve">7 (семи) рабочих </w:t>
      </w:r>
      <w:bookmarkStart w:id="0" w:name="_GoBack"/>
      <w:bookmarkEnd w:id="0"/>
      <w:r w:rsidRPr="00573CC3">
        <w:rPr>
          <w:rFonts w:ascii="Times New Roman" w:hAnsi="Times New Roman" w:cs="Times New Roman"/>
          <w:color w:val="000000"/>
          <w:sz w:val="28"/>
          <w:szCs w:val="28"/>
        </w:rPr>
        <w:t>дней после подписания Сторонами акта.</w:t>
      </w:r>
    </w:p>
    <w:p w:rsidR="009754C0"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lastRenderedPageBreak/>
        <w:t>3.5</w:t>
      </w:r>
      <w:proofErr w:type="gramStart"/>
      <w:r w:rsidRPr="00573CC3">
        <w:rPr>
          <w:rFonts w:ascii="Times New Roman" w:hAnsi="Times New Roman" w:cs="Times New Roman"/>
          <w:color w:val="000000"/>
          <w:sz w:val="28"/>
          <w:szCs w:val="28"/>
        </w:rPr>
        <w:t xml:space="preserve"> П</w:t>
      </w:r>
      <w:proofErr w:type="gramEnd"/>
      <w:r w:rsidRPr="00573CC3">
        <w:rPr>
          <w:rFonts w:ascii="Times New Roman" w:hAnsi="Times New Roman" w:cs="Times New Roman"/>
          <w:color w:val="000000"/>
          <w:sz w:val="28"/>
          <w:szCs w:val="28"/>
        </w:rPr>
        <w:t>ри оказании  услуг с выездом к Заказчику стоимость услуг определяется с расчетом дополнительных расходов, связанных с транспортными расходами, расходами на командировку. Дополнительные расходы, связанные с оказанием услуг, включаются в цену пропорционально стоимости этих услуг, рассчитанной по действующему Прейскуранту. Общая сумма дополнительных затрат определяется в акте оказанных услуг.</w:t>
      </w:r>
    </w:p>
    <w:p w:rsidR="00B41686" w:rsidRDefault="00B41686" w:rsidP="00B41686">
      <w:pPr>
        <w:spacing w:afterLines="40" w:after="96"/>
        <w:ind w:firstLine="567"/>
        <w:contextualSpacing/>
        <w:rPr>
          <w:rFonts w:ascii="Times New Roman" w:hAnsi="Times New Roman" w:cs="Times New Roman"/>
          <w:color w:val="000000"/>
          <w:sz w:val="28"/>
          <w:szCs w:val="28"/>
        </w:rPr>
      </w:pPr>
      <w:r>
        <w:rPr>
          <w:rFonts w:ascii="Times New Roman" w:hAnsi="Times New Roman" w:cs="Times New Roman"/>
          <w:sz w:val="28"/>
          <w:szCs w:val="28"/>
        </w:rPr>
        <w:t xml:space="preserve"> 3.6 Заказчик возмещает потери рабочего времени при выезде специалиста Исполнителя к Заказчику на проезд д</w:t>
      </w:r>
      <w:r w:rsidR="005C1BBF">
        <w:rPr>
          <w:rFonts w:ascii="Times New Roman" w:hAnsi="Times New Roman" w:cs="Times New Roman"/>
          <w:sz w:val="28"/>
          <w:szCs w:val="28"/>
        </w:rPr>
        <w:t xml:space="preserve">о места оказания услуг </w:t>
      </w:r>
      <w:r>
        <w:rPr>
          <w:rFonts w:ascii="Times New Roman" w:hAnsi="Times New Roman" w:cs="Times New Roman"/>
          <w:sz w:val="28"/>
          <w:szCs w:val="28"/>
        </w:rPr>
        <w:t>и обратно с использованием общественного транспорта, транспорта Исполнителя или Заказчика в соответствии с утвержденным прейскурантом.</w:t>
      </w:r>
    </w:p>
    <w:p w:rsidR="009754C0" w:rsidRPr="00573CC3" w:rsidRDefault="009754C0" w:rsidP="00573CC3">
      <w:pPr>
        <w:tabs>
          <w:tab w:val="left" w:pos="0"/>
        </w:tabs>
        <w:ind w:firstLine="709"/>
        <w:jc w:val="center"/>
        <w:rPr>
          <w:rFonts w:ascii="Times New Roman" w:hAnsi="Times New Roman" w:cs="Times New Roman"/>
          <w:b/>
          <w:sz w:val="28"/>
          <w:szCs w:val="28"/>
        </w:rPr>
      </w:pPr>
      <w:r w:rsidRPr="00573CC3">
        <w:rPr>
          <w:rFonts w:ascii="Times New Roman" w:hAnsi="Times New Roman" w:cs="Times New Roman"/>
          <w:b/>
          <w:sz w:val="28"/>
          <w:szCs w:val="28"/>
        </w:rPr>
        <w:t>4. Ответственность Сторон</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4.1</w:t>
      </w:r>
      <w:proofErr w:type="gramStart"/>
      <w:r w:rsidRPr="00573CC3">
        <w:rPr>
          <w:rFonts w:ascii="Times New Roman" w:hAnsi="Times New Roman" w:cs="Times New Roman"/>
          <w:sz w:val="28"/>
          <w:szCs w:val="28"/>
        </w:rPr>
        <w:t xml:space="preserve"> З</w:t>
      </w:r>
      <w:proofErr w:type="gramEnd"/>
      <w:r w:rsidRPr="00573CC3">
        <w:rPr>
          <w:rFonts w:ascii="Times New Roman" w:hAnsi="Times New Roman" w:cs="Times New Roman"/>
          <w:sz w:val="28"/>
          <w:szCs w:val="28"/>
        </w:rPr>
        <w:t>а неисполнение или ненадлежащее исполнение условий настоящего Контракта Стороны несут ответственность, предусмотренную законодательством Российской Федерации.</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4.2</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ри несоблюдении Исполнителем обязательств, предусмотренных настоящим Контрактом, Заказчик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4.3</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ри несоблюдении Заказчиком обязательств, предусмотренных настоящим Контрактом, Исполнитель вправе потребовать уплату неустойки в размере 1/300 действующей на день уплаты неустойки ставки рефинансирования Центрального Банка РФ за каждый день просрочки до фактического исполнения принятых на себя обязательств.</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4.4 Уплата штрафных санкций не освобождает Стороны от выполнения обязательств по настоящему Контракту.</w:t>
      </w:r>
    </w:p>
    <w:p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5. Обстоятельства непреодолимой силы</w:t>
      </w:r>
    </w:p>
    <w:p w:rsidR="009754C0" w:rsidRPr="00573CC3" w:rsidRDefault="009754C0" w:rsidP="00573CC3">
      <w:pPr>
        <w:tabs>
          <w:tab w:val="left" w:pos="0"/>
        </w:tabs>
        <w:ind w:firstLine="709"/>
        <w:rPr>
          <w:rFonts w:ascii="Times New Roman" w:hAnsi="Times New Roman" w:cs="Times New Roman"/>
          <w:sz w:val="28"/>
          <w:szCs w:val="28"/>
        </w:rPr>
      </w:pPr>
      <w:proofErr w:type="gramStart"/>
      <w:r w:rsidRPr="00573CC3">
        <w:rPr>
          <w:rFonts w:ascii="Times New Roman" w:hAnsi="Times New Roman" w:cs="Times New Roman"/>
          <w:color w:val="000000"/>
          <w:sz w:val="28"/>
          <w:szCs w:val="28"/>
        </w:rPr>
        <w:t xml:space="preserve">5.1 Стороны </w:t>
      </w:r>
      <w:r w:rsidRPr="00573CC3">
        <w:rPr>
          <w:rFonts w:ascii="Times New Roman" w:hAnsi="Times New Roman" w:cs="Times New Roman"/>
          <w:sz w:val="28"/>
          <w:szCs w:val="28"/>
        </w:rPr>
        <w:t>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изменений законодательства, препятствующих надлежащему исполнению обязательств по настоящему Контракту, а также других чрезвычайных обстоятельств,  которые  возникли после заключения настоящего Контракта и непосредственно повлияли на исполнение Сторонами своих обязательств</w:t>
      </w:r>
      <w:proofErr w:type="gramEnd"/>
      <w:r w:rsidRPr="00573CC3">
        <w:rPr>
          <w:rFonts w:ascii="Times New Roman" w:hAnsi="Times New Roman" w:cs="Times New Roman"/>
          <w:sz w:val="28"/>
          <w:szCs w:val="28"/>
        </w:rPr>
        <w:t xml:space="preserve">, а </w:t>
      </w:r>
      <w:proofErr w:type="gramStart"/>
      <w:r w:rsidRPr="00573CC3">
        <w:rPr>
          <w:rFonts w:ascii="Times New Roman" w:hAnsi="Times New Roman" w:cs="Times New Roman"/>
          <w:sz w:val="28"/>
          <w:szCs w:val="28"/>
        </w:rPr>
        <w:t>также</w:t>
      </w:r>
      <w:proofErr w:type="gramEnd"/>
      <w:r w:rsidRPr="00573CC3">
        <w:rPr>
          <w:rFonts w:ascii="Times New Roman" w:hAnsi="Times New Roman" w:cs="Times New Roman"/>
          <w:sz w:val="28"/>
          <w:szCs w:val="28"/>
        </w:rPr>
        <w:t xml:space="preserve"> которые Стороны были не в состоянии предвидеть и предотвратить.</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 xml:space="preserve">5.2 Сторона, для которой создалась  невозможность  исполнения  обязательств по настоящему Контракту вследствие обстоятельств непреодолимой силы, не позднее 10 (десяти) дней с момента их наступления в письменной форме извещает другую Сторону с приложением документов, удостоверяющим факт наступления указанных обстоятельств. </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5.3</w:t>
      </w:r>
      <w:proofErr w:type="gramStart"/>
      <w:r w:rsidRPr="00573CC3">
        <w:rPr>
          <w:rFonts w:ascii="Times New Roman" w:hAnsi="Times New Roman" w:cs="Times New Roman"/>
          <w:sz w:val="28"/>
          <w:szCs w:val="28"/>
        </w:rPr>
        <w:t xml:space="preserve"> Е</w:t>
      </w:r>
      <w:proofErr w:type="gramEnd"/>
      <w:r w:rsidRPr="00573CC3">
        <w:rPr>
          <w:rFonts w:ascii="Times New Roman" w:hAnsi="Times New Roman" w:cs="Times New Roman"/>
          <w:sz w:val="28"/>
          <w:szCs w:val="28"/>
        </w:rPr>
        <w:t xml:space="preserve">сли </w:t>
      </w:r>
      <w:r w:rsidR="001B1385" w:rsidRPr="00573CC3">
        <w:rPr>
          <w:rFonts w:ascii="Times New Roman" w:hAnsi="Times New Roman" w:cs="Times New Roman"/>
          <w:sz w:val="28"/>
          <w:szCs w:val="28"/>
        </w:rPr>
        <w:t xml:space="preserve">обстоятельства </w:t>
      </w:r>
      <w:r w:rsidR="0081214A" w:rsidRPr="00573CC3">
        <w:rPr>
          <w:rFonts w:ascii="Times New Roman" w:hAnsi="Times New Roman" w:cs="Times New Roman"/>
          <w:sz w:val="28"/>
          <w:szCs w:val="28"/>
        </w:rPr>
        <w:t>непреодолимой силы</w:t>
      </w:r>
      <w:r w:rsidRPr="00573CC3">
        <w:rPr>
          <w:rFonts w:ascii="Times New Roman" w:hAnsi="Times New Roman" w:cs="Times New Roman"/>
          <w:sz w:val="28"/>
          <w:szCs w:val="28"/>
        </w:rPr>
        <w:t xml:space="preserve"> будут действовать свыше 3 (трёх) месяцев, то каждая из Сторон вправе расторгнуть настоящий Контракт и в этом случае ни одна из Сторон не вправе требовать возмещения убытков.</w:t>
      </w:r>
    </w:p>
    <w:p w:rsidR="009754C0" w:rsidRPr="00573CC3" w:rsidRDefault="009754C0" w:rsidP="00573CC3">
      <w:pPr>
        <w:tabs>
          <w:tab w:val="left" w:pos="0"/>
        </w:tabs>
        <w:ind w:firstLine="709"/>
        <w:rPr>
          <w:rFonts w:ascii="Times New Roman" w:hAnsi="Times New Roman" w:cs="Times New Roman"/>
          <w:color w:val="000000"/>
          <w:sz w:val="28"/>
          <w:szCs w:val="28"/>
        </w:rPr>
      </w:pPr>
      <w:r w:rsidRPr="00573CC3">
        <w:rPr>
          <w:rFonts w:ascii="Times New Roman" w:hAnsi="Times New Roman" w:cs="Times New Roman"/>
          <w:sz w:val="28"/>
          <w:szCs w:val="28"/>
        </w:rPr>
        <w:t xml:space="preserve">5.4 Доказательством наличия обстоятельств непреодолимой силы и их </w:t>
      </w:r>
      <w:r w:rsidRPr="00573CC3">
        <w:rPr>
          <w:rFonts w:ascii="Times New Roman" w:hAnsi="Times New Roman" w:cs="Times New Roman"/>
          <w:sz w:val="28"/>
          <w:szCs w:val="28"/>
        </w:rPr>
        <w:lastRenderedPageBreak/>
        <w:t>продолжительности является соответствующее письменное свидетельство</w:t>
      </w:r>
      <w:r w:rsidRPr="00573CC3">
        <w:rPr>
          <w:rFonts w:ascii="Times New Roman" w:hAnsi="Times New Roman" w:cs="Times New Roman"/>
          <w:color w:val="000000"/>
          <w:sz w:val="28"/>
          <w:szCs w:val="28"/>
        </w:rPr>
        <w:t xml:space="preserve"> органов государственной власти Российской Федерации.</w:t>
      </w:r>
    </w:p>
    <w:p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6. Порядок разрешения споров</w:t>
      </w:r>
    </w:p>
    <w:p w:rsidR="009754C0" w:rsidRPr="00573CC3" w:rsidRDefault="009754C0" w:rsidP="00573CC3">
      <w:pPr>
        <w:shd w:val="clear" w:color="auto" w:fill="FFFFFF"/>
        <w:tabs>
          <w:tab w:val="left" w:pos="0"/>
        </w:tabs>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6.1 Стороны обязуются прилагать все усилия к разрешению разногласий, возникших между ними по Контракту, путем переговоров.</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6.2</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 случае невозможности разрешения споров путем переговоров заинтересованная Сторона направляет другой Стороне претензию в письменной форме, подписанную уполномоченным лицом. К претензии должны прилагаться документы, обосновывающие предъявленные заинтересованной Стороной требования (в случае их отсутствия у другой Стороны). Указанные документы представляются в форме надлежащим образом заверенных копий. </w:t>
      </w:r>
    </w:p>
    <w:p w:rsidR="009754C0" w:rsidRPr="00573CC3" w:rsidRDefault="009754C0" w:rsidP="00573CC3">
      <w:pPr>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754C0" w:rsidRPr="00573CC3" w:rsidRDefault="009754C0" w:rsidP="00573CC3">
      <w:pPr>
        <w:shd w:val="clear" w:color="auto" w:fill="FFFFFF"/>
        <w:tabs>
          <w:tab w:val="left" w:pos="0"/>
        </w:tabs>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6.3 Споры, не урегулированные путем переговоров, рассматриваются Арбитражным судом Республики Крым.</w:t>
      </w:r>
    </w:p>
    <w:p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7. Порядок изменения и расторжения Контракта</w:t>
      </w:r>
    </w:p>
    <w:p w:rsidR="009754C0" w:rsidRPr="00573CC3" w:rsidRDefault="009754C0" w:rsidP="00573CC3">
      <w:pPr>
        <w:tabs>
          <w:tab w:val="left" w:pos="0"/>
        </w:tabs>
        <w:ind w:firstLine="709"/>
        <w:rPr>
          <w:rFonts w:ascii="Times New Roman" w:hAnsi="Times New Roman" w:cs="Times New Roman"/>
          <w:bCs/>
          <w:color w:val="000000"/>
          <w:sz w:val="28"/>
          <w:szCs w:val="28"/>
        </w:rPr>
      </w:pPr>
      <w:r w:rsidRPr="00573CC3">
        <w:rPr>
          <w:rFonts w:ascii="Times New Roman" w:hAnsi="Times New Roman" w:cs="Times New Roman"/>
          <w:bCs/>
          <w:color w:val="000000"/>
          <w:sz w:val="28"/>
          <w:szCs w:val="28"/>
        </w:rPr>
        <w:t>7.1</w:t>
      </w:r>
      <w:proofErr w:type="gramStart"/>
      <w:r w:rsidRPr="00573CC3">
        <w:rPr>
          <w:rFonts w:ascii="Times New Roman" w:hAnsi="Times New Roman" w:cs="Times New Roman"/>
          <w:bCs/>
          <w:color w:val="000000"/>
          <w:sz w:val="28"/>
          <w:szCs w:val="28"/>
        </w:rPr>
        <w:t xml:space="preserve"> </w:t>
      </w:r>
      <w:r w:rsidRPr="00573CC3">
        <w:rPr>
          <w:rFonts w:ascii="Times New Roman" w:hAnsi="Times New Roman" w:cs="Times New Roman"/>
          <w:sz w:val="28"/>
          <w:szCs w:val="28"/>
        </w:rPr>
        <w:t>Л</w:t>
      </w:r>
      <w:proofErr w:type="gramEnd"/>
      <w:r w:rsidRPr="00573CC3">
        <w:rPr>
          <w:rFonts w:ascii="Times New Roman" w:hAnsi="Times New Roman" w:cs="Times New Roman"/>
          <w:sz w:val="28"/>
          <w:szCs w:val="28"/>
        </w:rPr>
        <w:t>юбые</w:t>
      </w:r>
      <w:r w:rsidRPr="00573CC3">
        <w:rPr>
          <w:rFonts w:ascii="Times New Roman" w:hAnsi="Times New Roman" w:cs="Times New Roman"/>
          <w:bCs/>
          <w:color w:val="000000"/>
          <w:sz w:val="28"/>
          <w:szCs w:val="28"/>
        </w:rPr>
        <w:t xml:space="preserve"> изменения и дополнения к настоящему Контракту имеют силу только в том случае, если они оформлены в виде дополнительных соглашений, подписанных обеими Сторонами и заверенных печатями. </w:t>
      </w:r>
    </w:p>
    <w:p w:rsidR="009754C0" w:rsidRPr="00573CC3" w:rsidRDefault="009754C0" w:rsidP="00573CC3">
      <w:pPr>
        <w:shd w:val="clear" w:color="auto" w:fill="FFFFFF"/>
        <w:tabs>
          <w:tab w:val="left" w:pos="0"/>
        </w:tabs>
        <w:ind w:firstLine="709"/>
        <w:jc w:val="center"/>
        <w:rPr>
          <w:rFonts w:ascii="Times New Roman" w:hAnsi="Times New Roman" w:cs="Times New Roman"/>
          <w:b/>
          <w:bCs/>
          <w:color w:val="000000"/>
          <w:sz w:val="28"/>
          <w:szCs w:val="28"/>
        </w:rPr>
      </w:pPr>
      <w:r w:rsidRPr="00573CC3">
        <w:rPr>
          <w:rFonts w:ascii="Times New Roman" w:hAnsi="Times New Roman" w:cs="Times New Roman"/>
          <w:b/>
          <w:bCs/>
          <w:color w:val="000000"/>
          <w:sz w:val="28"/>
          <w:szCs w:val="28"/>
        </w:rPr>
        <w:t>8. Срок действия Контракта</w:t>
      </w:r>
    </w:p>
    <w:p w:rsidR="009754C0" w:rsidRPr="00573CC3" w:rsidRDefault="009754C0" w:rsidP="00573CC3">
      <w:pPr>
        <w:tabs>
          <w:tab w:val="left" w:pos="0"/>
        </w:tabs>
        <w:ind w:firstLine="709"/>
        <w:rPr>
          <w:rFonts w:ascii="Times New Roman" w:hAnsi="Times New Roman" w:cs="Times New Roman"/>
          <w:color w:val="000000"/>
          <w:sz w:val="28"/>
          <w:szCs w:val="28"/>
        </w:rPr>
      </w:pPr>
      <w:r w:rsidRPr="00573CC3">
        <w:rPr>
          <w:rFonts w:ascii="Times New Roman" w:hAnsi="Times New Roman" w:cs="Times New Roman"/>
          <w:bCs/>
          <w:color w:val="000000"/>
          <w:sz w:val="28"/>
          <w:szCs w:val="28"/>
        </w:rPr>
        <w:t>8.1 Настоящий</w:t>
      </w:r>
      <w:r w:rsidRPr="00573CC3">
        <w:rPr>
          <w:rFonts w:ascii="Times New Roman" w:hAnsi="Times New Roman" w:cs="Times New Roman"/>
          <w:color w:val="000000"/>
          <w:sz w:val="28"/>
          <w:szCs w:val="28"/>
        </w:rPr>
        <w:t xml:space="preserve"> Контракт вступает в силу с момента его заключения и действует </w:t>
      </w:r>
      <w:proofErr w:type="gramStart"/>
      <w:r w:rsidRPr="00573CC3">
        <w:rPr>
          <w:rFonts w:ascii="Times New Roman" w:hAnsi="Times New Roman" w:cs="Times New Roman"/>
          <w:color w:val="000000"/>
          <w:sz w:val="28"/>
          <w:szCs w:val="28"/>
        </w:rPr>
        <w:t>до</w:t>
      </w:r>
      <w:proofErr w:type="gramEnd"/>
      <w:r w:rsidRPr="00573CC3">
        <w:rPr>
          <w:rFonts w:ascii="Times New Roman" w:hAnsi="Times New Roman" w:cs="Times New Roman"/>
          <w:color w:val="000000"/>
          <w:sz w:val="28"/>
          <w:szCs w:val="28"/>
        </w:rPr>
        <w:t xml:space="preserve"> </w:t>
      </w:r>
      <w:r w:rsidR="00601BF0" w:rsidRPr="00573CC3">
        <w:rPr>
          <w:rFonts w:ascii="Times New Roman" w:hAnsi="Times New Roman" w:cs="Times New Roman"/>
          <w:sz w:val="28"/>
          <w:szCs w:val="28"/>
        </w:rPr>
        <w:t>_______________</w:t>
      </w:r>
      <w:r w:rsidRPr="00573CC3">
        <w:rPr>
          <w:rFonts w:ascii="Times New Roman" w:hAnsi="Times New Roman" w:cs="Times New Roman"/>
          <w:color w:val="000000"/>
          <w:sz w:val="28"/>
          <w:szCs w:val="28"/>
        </w:rPr>
        <w:t xml:space="preserve">, а </w:t>
      </w:r>
      <w:proofErr w:type="gramStart"/>
      <w:r w:rsidRPr="00573CC3">
        <w:rPr>
          <w:rFonts w:ascii="Times New Roman" w:hAnsi="Times New Roman" w:cs="Times New Roman"/>
          <w:color w:val="000000"/>
          <w:sz w:val="28"/>
          <w:szCs w:val="28"/>
        </w:rPr>
        <w:t>в</w:t>
      </w:r>
      <w:proofErr w:type="gramEnd"/>
      <w:r w:rsidRPr="00573CC3">
        <w:rPr>
          <w:rFonts w:ascii="Times New Roman" w:hAnsi="Times New Roman" w:cs="Times New Roman"/>
          <w:color w:val="000000"/>
          <w:sz w:val="28"/>
          <w:szCs w:val="28"/>
        </w:rPr>
        <w:t xml:space="preserve"> части исполнения денежных обязательств Заказчиком Контракт действует до полного исполнения Заказчиком своих обязательств.</w:t>
      </w:r>
      <w:r w:rsidRPr="00573CC3">
        <w:rPr>
          <w:rFonts w:ascii="Times New Roman" w:hAnsi="Times New Roman" w:cs="Times New Roman"/>
          <w:sz w:val="28"/>
          <w:szCs w:val="28"/>
        </w:rPr>
        <w:t xml:space="preserve"> </w:t>
      </w:r>
    </w:p>
    <w:p w:rsidR="009754C0" w:rsidRPr="00573CC3" w:rsidRDefault="009754C0" w:rsidP="00573CC3">
      <w:pPr>
        <w:shd w:val="clear" w:color="auto" w:fill="FFFFFF"/>
        <w:tabs>
          <w:tab w:val="left" w:pos="0"/>
        </w:tabs>
        <w:ind w:firstLine="709"/>
        <w:jc w:val="center"/>
        <w:rPr>
          <w:rFonts w:ascii="Times New Roman" w:hAnsi="Times New Roman" w:cs="Times New Roman"/>
          <w:b/>
          <w:sz w:val="28"/>
          <w:szCs w:val="28"/>
        </w:rPr>
      </w:pPr>
      <w:r w:rsidRPr="00573CC3">
        <w:rPr>
          <w:rFonts w:ascii="Times New Roman" w:hAnsi="Times New Roman" w:cs="Times New Roman"/>
          <w:b/>
          <w:sz w:val="28"/>
          <w:szCs w:val="28"/>
        </w:rPr>
        <w:t xml:space="preserve">9. </w:t>
      </w:r>
      <w:r w:rsidRPr="00573CC3">
        <w:rPr>
          <w:rFonts w:ascii="Times New Roman" w:hAnsi="Times New Roman" w:cs="Times New Roman"/>
          <w:b/>
          <w:bCs/>
          <w:color w:val="000000"/>
          <w:sz w:val="28"/>
          <w:szCs w:val="28"/>
        </w:rPr>
        <w:t>Антикоррупционная</w:t>
      </w:r>
      <w:r w:rsidRPr="00573CC3">
        <w:rPr>
          <w:rFonts w:ascii="Times New Roman" w:hAnsi="Times New Roman" w:cs="Times New Roman"/>
          <w:b/>
          <w:sz w:val="28"/>
          <w:szCs w:val="28"/>
        </w:rPr>
        <w:t xml:space="preserve"> оговорка</w:t>
      </w:r>
    </w:p>
    <w:p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9.1</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
    <w:p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9.2</w:t>
      </w:r>
      <w:proofErr w:type="gramStart"/>
      <w:r w:rsidRPr="00573CC3">
        <w:rPr>
          <w:rFonts w:ascii="Times New Roman" w:hAnsi="Times New Roman" w:cs="Times New Roman"/>
          <w:sz w:val="28"/>
          <w:szCs w:val="28"/>
        </w:rPr>
        <w:t xml:space="preserve"> П</w:t>
      </w:r>
      <w:proofErr w:type="gramEnd"/>
      <w:r w:rsidRPr="00573CC3">
        <w:rPr>
          <w:rFonts w:ascii="Times New Roman" w:hAnsi="Times New Roman" w:cs="Times New Roman"/>
          <w:sz w:val="28"/>
          <w:szCs w:val="28"/>
        </w:rPr>
        <w:t xml:space="preserve">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t>9.3</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9754C0" w:rsidRPr="00573CC3" w:rsidRDefault="009754C0" w:rsidP="00573CC3">
      <w:pPr>
        <w:shd w:val="clear" w:color="auto" w:fill="FFFFFF"/>
        <w:tabs>
          <w:tab w:val="left" w:pos="0"/>
        </w:tabs>
        <w:ind w:firstLine="709"/>
        <w:rPr>
          <w:rFonts w:ascii="Times New Roman" w:hAnsi="Times New Roman" w:cs="Times New Roman"/>
          <w:sz w:val="28"/>
          <w:szCs w:val="28"/>
        </w:rPr>
      </w:pPr>
      <w:r w:rsidRPr="00573CC3">
        <w:rPr>
          <w:rFonts w:ascii="Times New Roman" w:hAnsi="Times New Roman" w:cs="Times New Roman"/>
          <w:sz w:val="28"/>
          <w:szCs w:val="28"/>
        </w:rPr>
        <w:lastRenderedPageBreak/>
        <w:t>9.4</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Контракта, путем направления письменного уведомления о расторжении Контракта. Сторона, являющаяся инициатором расторжения настоящего Контракта по указанным основаниям, вправе требовать возмещения реального ущерба, возникшего в результате такого расторжения.</w:t>
      </w:r>
    </w:p>
    <w:p w:rsidR="009754C0" w:rsidRPr="00573CC3" w:rsidRDefault="009754C0" w:rsidP="00573CC3">
      <w:pPr>
        <w:ind w:firstLine="709"/>
        <w:jc w:val="center"/>
        <w:rPr>
          <w:rFonts w:ascii="Times New Roman" w:hAnsi="Times New Roman" w:cs="Times New Roman"/>
          <w:b/>
          <w:bCs/>
          <w:sz w:val="28"/>
          <w:szCs w:val="28"/>
        </w:rPr>
      </w:pPr>
      <w:r w:rsidRPr="00573CC3">
        <w:rPr>
          <w:rFonts w:ascii="Times New Roman" w:hAnsi="Times New Roman" w:cs="Times New Roman"/>
          <w:b/>
          <w:bCs/>
          <w:sz w:val="28"/>
          <w:szCs w:val="28"/>
        </w:rPr>
        <w:t>10. Заключительные положения</w:t>
      </w:r>
    </w:p>
    <w:p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sz w:val="28"/>
          <w:szCs w:val="28"/>
        </w:rPr>
        <w:t>10.1</w:t>
      </w:r>
      <w:proofErr w:type="gramStart"/>
      <w:r w:rsidRPr="00573CC3">
        <w:rPr>
          <w:rFonts w:ascii="Times New Roman" w:hAnsi="Times New Roman" w:cs="Times New Roman"/>
          <w:sz w:val="28"/>
          <w:szCs w:val="28"/>
        </w:rPr>
        <w:t xml:space="preserve"> В</w:t>
      </w:r>
      <w:proofErr w:type="gramEnd"/>
      <w:r w:rsidRPr="00573CC3">
        <w:rPr>
          <w:rFonts w:ascii="Times New Roman" w:hAnsi="Times New Roman" w:cs="Times New Roman"/>
          <w:sz w:val="28"/>
          <w:szCs w:val="28"/>
        </w:rPr>
        <w:t xml:space="preserve">о всем, </w:t>
      </w:r>
      <w:r w:rsidRPr="00573CC3">
        <w:rPr>
          <w:rFonts w:ascii="Times New Roman" w:hAnsi="Times New Roman" w:cs="Times New Roman"/>
          <w:color w:val="000000"/>
          <w:sz w:val="28"/>
          <w:szCs w:val="28"/>
        </w:rPr>
        <w:t xml:space="preserve">что не оговорено в Контракте, Стороны руководствуются действующим законодательством РФ. </w:t>
      </w:r>
    </w:p>
    <w:p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10.2 Подписанные обеими Сторонами факсимильные (сканированные) копии Контракта, приложения и дополнительные соглашения к нему, а также заявки, счета на оплату, др. имеют юридическую силу оригинала до момента получения оригиналов документов.</w:t>
      </w:r>
    </w:p>
    <w:p w:rsidR="009754C0" w:rsidRPr="00573CC3" w:rsidRDefault="009754C0" w:rsidP="00573CC3">
      <w:pPr>
        <w:ind w:firstLine="709"/>
        <w:rPr>
          <w:rFonts w:ascii="Times New Roman" w:hAnsi="Times New Roman" w:cs="Times New Roman"/>
          <w:color w:val="000000"/>
          <w:sz w:val="28"/>
          <w:szCs w:val="28"/>
        </w:rPr>
      </w:pPr>
      <w:r w:rsidRPr="00573CC3">
        <w:rPr>
          <w:rFonts w:ascii="Times New Roman" w:hAnsi="Times New Roman" w:cs="Times New Roman"/>
          <w:color w:val="000000"/>
          <w:sz w:val="28"/>
          <w:szCs w:val="28"/>
        </w:rPr>
        <w:t>10.3</w:t>
      </w:r>
      <w:proofErr w:type="gramStart"/>
      <w:r w:rsidRPr="00573CC3">
        <w:rPr>
          <w:rFonts w:ascii="Times New Roman" w:hAnsi="Times New Roman" w:cs="Times New Roman"/>
          <w:color w:val="000000"/>
          <w:sz w:val="28"/>
          <w:szCs w:val="28"/>
        </w:rPr>
        <w:t xml:space="preserve"> П</w:t>
      </w:r>
      <w:proofErr w:type="gramEnd"/>
      <w:r w:rsidRPr="00573CC3">
        <w:rPr>
          <w:rFonts w:ascii="Times New Roman" w:hAnsi="Times New Roman" w:cs="Times New Roman"/>
          <w:color w:val="000000"/>
          <w:sz w:val="28"/>
          <w:szCs w:val="28"/>
        </w:rPr>
        <w:t>ри изменении наименования, адреса, банковских реквизитов или реорганизации Стороны информируют друг друга в письменном виде в течение 15 дней.</w:t>
      </w:r>
    </w:p>
    <w:p w:rsidR="009754C0" w:rsidRPr="00573CC3" w:rsidRDefault="009754C0" w:rsidP="00573CC3">
      <w:pPr>
        <w:ind w:firstLine="709"/>
        <w:rPr>
          <w:rFonts w:ascii="Times New Roman" w:hAnsi="Times New Roman" w:cs="Times New Roman"/>
          <w:sz w:val="28"/>
          <w:szCs w:val="28"/>
        </w:rPr>
      </w:pPr>
      <w:r w:rsidRPr="00573CC3">
        <w:rPr>
          <w:rFonts w:ascii="Times New Roman" w:hAnsi="Times New Roman" w:cs="Times New Roman"/>
          <w:color w:val="000000"/>
          <w:sz w:val="28"/>
          <w:szCs w:val="28"/>
        </w:rPr>
        <w:t>10.4 Контракт со</w:t>
      </w:r>
      <w:r w:rsidRPr="00573CC3">
        <w:rPr>
          <w:rFonts w:ascii="Times New Roman" w:hAnsi="Times New Roman" w:cs="Times New Roman"/>
          <w:sz w:val="28"/>
          <w:szCs w:val="28"/>
        </w:rPr>
        <w:t>ставлен в 2-х экземплярах, имеющих одинаковую юридическую силу, по одному экземпляру для каждой из Сторон.</w:t>
      </w:r>
    </w:p>
    <w:p w:rsidR="009754C0" w:rsidRPr="00573CC3" w:rsidRDefault="009754C0" w:rsidP="00573CC3">
      <w:pPr>
        <w:widowControl/>
        <w:shd w:val="clear" w:color="auto" w:fill="FFFFFF"/>
        <w:autoSpaceDE/>
        <w:autoSpaceDN/>
        <w:adjustRightInd/>
        <w:ind w:firstLine="709"/>
        <w:jc w:val="center"/>
        <w:rPr>
          <w:rFonts w:ascii="Times New Roman" w:hAnsi="Times New Roman" w:cs="Times New Roman"/>
          <w:b/>
          <w:color w:val="000000"/>
          <w:sz w:val="28"/>
          <w:szCs w:val="28"/>
        </w:rPr>
      </w:pPr>
      <w:r w:rsidRPr="00573CC3">
        <w:rPr>
          <w:rFonts w:ascii="Times New Roman" w:hAnsi="Times New Roman" w:cs="Times New Roman"/>
          <w:b/>
          <w:color w:val="000000"/>
          <w:sz w:val="28"/>
          <w:szCs w:val="28"/>
        </w:rPr>
        <w:t>11.Адреса и банковские реквизиты Сторон</w:t>
      </w:r>
    </w:p>
    <w:tbl>
      <w:tblPr>
        <w:tblpPr w:leftFromText="180" w:rightFromText="180" w:vertAnchor="text" w:horzAnchor="margin" w:tblpY="356"/>
        <w:tblW w:w="10598" w:type="dxa"/>
        <w:tblLook w:val="04A0" w:firstRow="1" w:lastRow="0" w:firstColumn="1" w:lastColumn="0" w:noHBand="0" w:noVBand="1"/>
      </w:tblPr>
      <w:tblGrid>
        <w:gridCol w:w="5070"/>
        <w:gridCol w:w="425"/>
        <w:gridCol w:w="5103"/>
      </w:tblGrid>
      <w:tr w:rsidR="001F7A7A" w:rsidTr="001F7A7A">
        <w:trPr>
          <w:trHeight w:val="373"/>
        </w:trPr>
        <w:tc>
          <w:tcPr>
            <w:tcW w:w="5070" w:type="dxa"/>
            <w:tcBorders>
              <w:top w:val="single" w:sz="4" w:space="0" w:color="auto"/>
              <w:left w:val="single" w:sz="4" w:space="0" w:color="auto"/>
              <w:bottom w:val="single" w:sz="4" w:space="0" w:color="auto"/>
              <w:right w:val="single" w:sz="4" w:space="0" w:color="auto"/>
            </w:tcBorders>
            <w:hideMark/>
          </w:tcPr>
          <w:p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Исполнитель:</w:t>
            </w:r>
          </w:p>
          <w:p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Федеральное бюджетное учреждение «государственный региональный центр стандартизации, метрологии и испытаний в республике Крым»</w:t>
            </w:r>
          </w:p>
        </w:tc>
        <w:tc>
          <w:tcPr>
            <w:tcW w:w="425" w:type="dxa"/>
            <w:vMerge w:val="restart"/>
            <w:tcBorders>
              <w:top w:val="nil"/>
              <w:left w:val="single" w:sz="4" w:space="0" w:color="auto"/>
              <w:bottom w:val="nil"/>
              <w:right w:val="single" w:sz="4" w:space="0" w:color="auto"/>
            </w:tcBorders>
          </w:tcPr>
          <w:p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1F7A7A" w:rsidRDefault="001F7A7A">
            <w:pPr>
              <w:widowControl/>
              <w:suppressAutoHyphens/>
              <w:autoSpaceDE/>
              <w:adjustRightInd/>
              <w:ind w:firstLine="0"/>
              <w:jc w:val="center"/>
              <w:rPr>
                <w:rFonts w:ascii="Times New Roman" w:eastAsia="Lucida Sans Unicode" w:hAnsi="Times New Roman" w:cs="Times New Roman"/>
                <w:b/>
                <w:kern w:val="2"/>
                <w:sz w:val="28"/>
                <w:szCs w:val="28"/>
              </w:rPr>
            </w:pPr>
            <w:r>
              <w:rPr>
                <w:rFonts w:ascii="Times New Roman" w:eastAsia="Lucida Sans Unicode" w:hAnsi="Times New Roman" w:cs="Times New Roman"/>
                <w:b/>
                <w:kern w:val="2"/>
                <w:sz w:val="28"/>
                <w:szCs w:val="28"/>
              </w:rPr>
              <w:t>Заказчик:</w:t>
            </w:r>
          </w:p>
        </w:tc>
      </w:tr>
      <w:tr w:rsidR="001F7A7A" w:rsidTr="001F7A7A">
        <w:trPr>
          <w:trHeight w:val="841"/>
        </w:trPr>
        <w:tc>
          <w:tcPr>
            <w:tcW w:w="5070" w:type="dxa"/>
            <w:tcBorders>
              <w:top w:val="single" w:sz="4" w:space="0" w:color="auto"/>
              <w:left w:val="single" w:sz="4" w:space="0" w:color="auto"/>
              <w:bottom w:val="single" w:sz="4" w:space="0" w:color="auto"/>
              <w:right w:val="single" w:sz="4" w:space="0" w:color="auto"/>
            </w:tcBorders>
            <w:hideMark/>
          </w:tcPr>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 xml:space="preserve">Адрес </w:t>
            </w:r>
            <w:r>
              <w:rPr>
                <w:rFonts w:ascii="Times New Roman" w:eastAsia="Lucida Sans Unicode" w:hAnsi="Times New Roman" w:cs="Times New Roman"/>
                <w:iCs/>
                <w:kern w:val="2"/>
                <w:sz w:val="28"/>
                <w:szCs w:val="28"/>
              </w:rPr>
              <w:t xml:space="preserve">295000, республика Крым,                  г. Симферополь, улица имени газеты </w:t>
            </w:r>
            <w:proofErr w:type="gramStart"/>
            <w:r>
              <w:rPr>
                <w:rFonts w:ascii="Times New Roman" w:eastAsia="Lucida Sans Unicode" w:hAnsi="Times New Roman" w:cs="Times New Roman"/>
                <w:iCs/>
                <w:kern w:val="2"/>
                <w:sz w:val="28"/>
                <w:szCs w:val="28"/>
              </w:rPr>
              <w:t>Крымская</w:t>
            </w:r>
            <w:proofErr w:type="gramEnd"/>
            <w:r>
              <w:rPr>
                <w:rFonts w:ascii="Times New Roman" w:eastAsia="Lucida Sans Unicode" w:hAnsi="Times New Roman" w:cs="Times New Roman"/>
                <w:iCs/>
                <w:kern w:val="2"/>
                <w:sz w:val="28"/>
                <w:szCs w:val="28"/>
              </w:rPr>
              <w:t xml:space="preserve"> правда, дом 61</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 xml:space="preserve">ОГРН </w:t>
            </w:r>
            <w:r>
              <w:rPr>
                <w:rFonts w:ascii="Times New Roman" w:eastAsia="Lucida Sans Unicode" w:hAnsi="Times New Roman" w:cs="Times New Roman"/>
                <w:iCs/>
                <w:kern w:val="2"/>
                <w:sz w:val="28"/>
                <w:szCs w:val="28"/>
              </w:rPr>
              <w:t xml:space="preserve">1149102055068 </w:t>
            </w:r>
            <w:r>
              <w:rPr>
                <w:rFonts w:ascii="Times New Roman" w:eastAsia="Lucida Sans Unicode" w:hAnsi="Times New Roman" w:cs="Times New Roman"/>
                <w:kern w:val="2"/>
                <w:sz w:val="28"/>
                <w:szCs w:val="28"/>
              </w:rPr>
              <w:t xml:space="preserve">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ИНН/КПП</w:t>
            </w:r>
            <w:r>
              <w:rPr>
                <w:rFonts w:ascii="Times New Roman" w:eastAsia="Lucida Sans Unicode" w:hAnsi="Times New Roman" w:cs="Times New Roman"/>
                <w:iCs/>
                <w:kern w:val="2"/>
                <w:sz w:val="28"/>
                <w:szCs w:val="28"/>
              </w:rPr>
              <w:t xml:space="preserve">  9102031678/910201001</w:t>
            </w: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b/>
                <w:iCs/>
                <w:kern w:val="2"/>
                <w:sz w:val="28"/>
                <w:szCs w:val="28"/>
              </w:rPr>
              <w:t>ОКПО</w:t>
            </w:r>
            <w:r>
              <w:rPr>
                <w:rFonts w:ascii="Times New Roman" w:eastAsia="Lucida Sans Unicode" w:hAnsi="Times New Roman" w:cs="Times New Roman"/>
                <w:iCs/>
                <w:kern w:val="2"/>
                <w:sz w:val="28"/>
                <w:szCs w:val="28"/>
              </w:rPr>
              <w:t xml:space="preserve"> 00706450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ЕКС (к/с)</w:t>
            </w:r>
            <w:r>
              <w:rPr>
                <w:rFonts w:ascii="Times New Roman" w:eastAsia="Lucida Sans Unicode" w:hAnsi="Times New Roman" w:cs="Times New Roman"/>
                <w:iCs/>
                <w:kern w:val="2"/>
                <w:sz w:val="28"/>
                <w:szCs w:val="28"/>
              </w:rPr>
              <w:t xml:space="preserve"> 40102810645370000035</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Казначейский счёт  (</w:t>
            </w:r>
            <w:proofErr w:type="gramStart"/>
            <w:r>
              <w:rPr>
                <w:rFonts w:ascii="Times New Roman" w:eastAsia="Lucida Sans Unicode" w:hAnsi="Times New Roman" w:cs="Times New Roman"/>
                <w:b/>
                <w:iCs/>
                <w:kern w:val="2"/>
                <w:sz w:val="28"/>
                <w:szCs w:val="28"/>
              </w:rPr>
              <w:t>р</w:t>
            </w:r>
            <w:proofErr w:type="gramEnd"/>
            <w:r>
              <w:rPr>
                <w:rFonts w:ascii="Times New Roman" w:eastAsia="Lucida Sans Unicode" w:hAnsi="Times New Roman" w:cs="Times New Roman"/>
                <w:b/>
                <w:iCs/>
                <w:kern w:val="2"/>
                <w:sz w:val="28"/>
                <w:szCs w:val="28"/>
              </w:rPr>
              <w:t>/с)</w:t>
            </w:r>
            <w:r>
              <w:rPr>
                <w:rFonts w:ascii="Times New Roman" w:eastAsia="Lucida Sans Unicode" w:hAnsi="Times New Roman" w:cs="Times New Roman"/>
                <w:iCs/>
                <w:kern w:val="2"/>
                <w:sz w:val="28"/>
                <w:szCs w:val="28"/>
              </w:rPr>
              <w:t xml:space="preserve">  03214643000000017500</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Банк</w:t>
            </w:r>
            <w:r>
              <w:rPr>
                <w:rFonts w:ascii="Times New Roman" w:eastAsia="Lucida Sans Unicode" w:hAnsi="Times New Roman" w:cs="Times New Roman"/>
                <w:kern w:val="2"/>
                <w:sz w:val="28"/>
                <w:szCs w:val="28"/>
              </w:rPr>
              <w:t xml:space="preserve">   Отделение Республика Крым банка России//УФК по Республике Крым г. Симферополь</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proofErr w:type="gramStart"/>
            <w:r>
              <w:rPr>
                <w:rFonts w:ascii="Times New Roman" w:eastAsia="Lucida Sans Unicode" w:hAnsi="Times New Roman" w:cs="Times New Roman"/>
                <w:b/>
                <w:kern w:val="2"/>
                <w:sz w:val="28"/>
                <w:szCs w:val="28"/>
              </w:rPr>
              <w:t>л</w:t>
            </w:r>
            <w:proofErr w:type="gramEnd"/>
            <w:r>
              <w:rPr>
                <w:rFonts w:ascii="Times New Roman" w:eastAsia="Lucida Sans Unicode" w:hAnsi="Times New Roman" w:cs="Times New Roman"/>
                <w:b/>
                <w:kern w:val="2"/>
                <w:sz w:val="28"/>
                <w:szCs w:val="28"/>
              </w:rPr>
              <w:t>/с</w:t>
            </w:r>
            <w:r>
              <w:rPr>
                <w:rFonts w:ascii="Times New Roman" w:eastAsia="Lucida Sans Unicode" w:hAnsi="Times New Roman" w:cs="Times New Roman"/>
                <w:kern w:val="2"/>
                <w:sz w:val="28"/>
                <w:szCs w:val="28"/>
              </w:rPr>
              <w:t xml:space="preserve"> 20756Щ77380</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iCs/>
                <w:kern w:val="2"/>
                <w:sz w:val="28"/>
                <w:szCs w:val="28"/>
              </w:rPr>
              <w:t>БИК</w:t>
            </w:r>
            <w:r>
              <w:rPr>
                <w:rFonts w:ascii="Times New Roman" w:eastAsia="Lucida Sans Unicode" w:hAnsi="Times New Roman" w:cs="Times New Roman"/>
                <w:iCs/>
                <w:kern w:val="2"/>
                <w:sz w:val="28"/>
                <w:szCs w:val="28"/>
              </w:rPr>
              <w:t xml:space="preserve"> 013510002</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b/>
                <w:kern w:val="2"/>
                <w:sz w:val="28"/>
                <w:szCs w:val="28"/>
              </w:rPr>
              <w:t>Код по сводному реестру</w:t>
            </w:r>
            <w:r>
              <w:rPr>
                <w:rFonts w:ascii="Times New Roman" w:eastAsia="Lucida Sans Unicode" w:hAnsi="Times New Roman" w:cs="Times New Roman"/>
                <w:kern w:val="2"/>
                <w:sz w:val="28"/>
                <w:szCs w:val="28"/>
              </w:rPr>
              <w:t xml:space="preserve"> 001Щ7738</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b/>
                <w:kern w:val="2"/>
                <w:sz w:val="28"/>
                <w:szCs w:val="28"/>
                <w:lang w:val="en-US"/>
              </w:rPr>
              <w:t>E-mail</w:t>
            </w:r>
            <w:r>
              <w:rPr>
                <w:rFonts w:ascii="Times New Roman" w:eastAsia="Lucida Sans Unicode" w:hAnsi="Times New Roman" w:cs="Times New Roman"/>
                <w:kern w:val="2"/>
                <w:sz w:val="28"/>
                <w:szCs w:val="28"/>
                <w:lang w:val="en-US"/>
              </w:rPr>
              <w:t xml:space="preserve">  </w:t>
            </w:r>
            <w:r w:rsidR="00F56215">
              <w:fldChar w:fldCharType="begin"/>
            </w:r>
            <w:r w:rsidR="00F56215" w:rsidRPr="00C84F7C">
              <w:rPr>
                <w:lang w:val="en-US"/>
              </w:rPr>
              <w:instrText xml:space="preserve"> HYPERLINK "mailto:kanc@crimeacsm.ru" </w:instrText>
            </w:r>
            <w:r w:rsidR="00F56215">
              <w:fldChar w:fldCharType="separate"/>
            </w:r>
            <w:r>
              <w:rPr>
                <w:rStyle w:val="afff3"/>
                <w:rFonts w:ascii="Times New Roman" w:hAnsi="Times New Roman"/>
                <w:sz w:val="28"/>
                <w:szCs w:val="28"/>
                <w:lang w:val="x-none"/>
              </w:rPr>
              <w:t>kanc@crimeacsm.ru</w:t>
            </w:r>
            <w:r w:rsidR="00F56215">
              <w:rPr>
                <w:rStyle w:val="afff3"/>
                <w:rFonts w:ascii="Times New Roman" w:hAnsi="Times New Roman"/>
                <w:sz w:val="28"/>
                <w:szCs w:val="28"/>
                <w:lang w:val="x-none"/>
              </w:rPr>
              <w:fldChar w:fldCharType="end"/>
            </w:r>
            <w:r>
              <w:rPr>
                <w:rFonts w:ascii="Times New Roman" w:hAnsi="Times New Roman" w:cs="Times New Roman"/>
                <w:sz w:val="28"/>
                <w:szCs w:val="28"/>
                <w:lang w:val="en-US"/>
              </w:rPr>
              <w:t>,</w:t>
            </w:r>
            <w:r>
              <w:rPr>
                <w:rFonts w:ascii="Times New Roman" w:hAnsi="Times New Roman" w:cs="Times New Roman"/>
                <w:sz w:val="28"/>
                <w:szCs w:val="28"/>
                <w:lang w:val="x-none"/>
              </w:rPr>
              <w:t xml:space="preserve"> </w:t>
            </w:r>
            <w:r>
              <w:rPr>
                <w:rFonts w:ascii="Times New Roman" w:hAnsi="Times New Roman" w:cs="Times New Roman"/>
                <w:color w:val="0000FF"/>
                <w:sz w:val="28"/>
                <w:szCs w:val="28"/>
                <w:u w:val="single"/>
                <w:lang w:val="x-none"/>
              </w:rPr>
              <w:t>crimea_csm@mail.ru</w:t>
            </w:r>
            <w:r>
              <w:rPr>
                <w:rFonts w:ascii="Times New Roman" w:eastAsia="Lucida Sans Unicode" w:hAnsi="Times New Roman" w:cs="Times New Roman"/>
                <w:kern w:val="2"/>
                <w:sz w:val="28"/>
                <w:szCs w:val="28"/>
                <w:lang w:val="en-US"/>
              </w:rPr>
              <w:t xml:space="preserve"> </w:t>
            </w:r>
          </w:p>
          <w:p w:rsidR="001F7A7A" w:rsidRDefault="001F7A7A">
            <w:pPr>
              <w:ind w:firstLine="0"/>
              <w:rPr>
                <w:rFonts w:ascii="Times New Roman" w:hAnsi="Times New Roman" w:cs="Times New Roman"/>
                <w:color w:val="0000FF"/>
                <w:sz w:val="28"/>
                <w:szCs w:val="28"/>
                <w:u w:val="single"/>
                <w:lang w:val="en-US"/>
              </w:rPr>
            </w:pPr>
            <w:proofErr w:type="spellStart"/>
            <w:r>
              <w:rPr>
                <w:rFonts w:ascii="Times New Roman" w:eastAsia="Lucida Sans Unicode" w:hAnsi="Times New Roman" w:cs="Times New Roman"/>
                <w:b/>
                <w:kern w:val="2"/>
                <w:sz w:val="28"/>
                <w:szCs w:val="28"/>
              </w:rPr>
              <w:t>Вэб</w:t>
            </w:r>
            <w:proofErr w:type="spellEnd"/>
            <w:r>
              <w:rPr>
                <w:rFonts w:ascii="Times New Roman" w:eastAsia="Lucida Sans Unicode" w:hAnsi="Times New Roman" w:cs="Times New Roman"/>
                <w:b/>
                <w:kern w:val="2"/>
                <w:sz w:val="28"/>
                <w:szCs w:val="28"/>
                <w:lang w:val="en-US"/>
              </w:rPr>
              <w:t>-</w:t>
            </w:r>
            <w:r>
              <w:rPr>
                <w:rFonts w:ascii="Times New Roman" w:eastAsia="Lucida Sans Unicode" w:hAnsi="Times New Roman" w:cs="Times New Roman"/>
                <w:b/>
                <w:kern w:val="2"/>
                <w:sz w:val="28"/>
                <w:szCs w:val="28"/>
              </w:rPr>
              <w:t>сайт</w:t>
            </w:r>
            <w:r>
              <w:rPr>
                <w:rFonts w:ascii="Times New Roman" w:eastAsia="Lucida Sans Unicode" w:hAnsi="Times New Roman" w:cs="Times New Roman"/>
                <w:kern w:val="2"/>
                <w:sz w:val="28"/>
                <w:szCs w:val="28"/>
                <w:lang w:val="en-US"/>
              </w:rPr>
              <w:t xml:space="preserve"> </w:t>
            </w:r>
            <w:r>
              <w:rPr>
                <w:rFonts w:ascii="Times New Roman" w:hAnsi="Times New Roman" w:cs="Times New Roman"/>
                <w:color w:val="0000FF"/>
                <w:sz w:val="28"/>
                <w:szCs w:val="28"/>
                <w:u w:val="single"/>
                <w:lang w:val="x-none"/>
              </w:rPr>
              <w:t xml:space="preserve"> www.crimeacsm.ru</w:t>
            </w: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lang w:val="en-US"/>
              </w:rPr>
            </w:pPr>
            <w:r>
              <w:rPr>
                <w:rFonts w:ascii="Times New Roman" w:eastAsia="Lucida Sans Unicode" w:hAnsi="Times New Roman" w:cs="Times New Roman"/>
                <w:iCs/>
                <w:kern w:val="2"/>
                <w:sz w:val="28"/>
                <w:szCs w:val="28"/>
                <w:lang w:val="en-US"/>
              </w:rPr>
              <w:lastRenderedPageBreak/>
              <w:t xml:space="preserve">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lang w:val="en-US"/>
              </w:rPr>
            </w:pPr>
            <w:r>
              <w:rPr>
                <w:rFonts w:ascii="Times New Roman" w:eastAsia="Lucida Sans Unicode" w:hAnsi="Times New Roman" w:cs="Times New Roman"/>
                <w:iCs/>
                <w:kern w:val="2"/>
                <w:sz w:val="28"/>
                <w:szCs w:val="28"/>
                <w:lang w:val="en-US"/>
              </w:rPr>
              <w:t xml:space="preserve">  </w:t>
            </w:r>
            <w:r>
              <w:rPr>
                <w:rFonts w:ascii="Times New Roman" w:eastAsia="Lucida Sans Unicode" w:hAnsi="Times New Roman" w:cs="Times New Roman"/>
                <w:iCs/>
                <w:kern w:val="2"/>
                <w:sz w:val="28"/>
                <w:szCs w:val="28"/>
              </w:rPr>
              <w:t>м</w:t>
            </w:r>
            <w:r>
              <w:rPr>
                <w:rFonts w:ascii="Times New Roman" w:eastAsia="Lucida Sans Unicode" w:hAnsi="Times New Roman" w:cs="Times New Roman"/>
                <w:iCs/>
                <w:kern w:val="2"/>
                <w:sz w:val="28"/>
                <w:szCs w:val="28"/>
                <w:lang w:val="en-US"/>
              </w:rPr>
              <w:t>.</w:t>
            </w:r>
            <w:r>
              <w:rPr>
                <w:rFonts w:ascii="Times New Roman" w:eastAsia="Lucida Sans Unicode" w:hAnsi="Times New Roman" w:cs="Times New Roman"/>
                <w:iCs/>
                <w:kern w:val="2"/>
                <w:sz w:val="28"/>
                <w:szCs w:val="28"/>
              </w:rPr>
              <w:t>п</w:t>
            </w:r>
            <w:r>
              <w:rPr>
                <w:rFonts w:ascii="Times New Roman" w:eastAsia="Lucida Sans Unicode" w:hAnsi="Times New Roman" w:cs="Times New Roman"/>
                <w:iCs/>
                <w:kern w:val="2"/>
                <w:sz w:val="28"/>
                <w:szCs w:val="28"/>
                <w:lang w:val="en-US"/>
              </w:rPr>
              <w:t>.</w:t>
            </w:r>
          </w:p>
        </w:tc>
        <w:tc>
          <w:tcPr>
            <w:tcW w:w="0" w:type="auto"/>
            <w:vMerge/>
            <w:tcBorders>
              <w:top w:val="nil"/>
              <w:left w:val="single" w:sz="4" w:space="0" w:color="auto"/>
              <w:bottom w:val="nil"/>
              <w:right w:val="single" w:sz="4" w:space="0" w:color="auto"/>
            </w:tcBorders>
            <w:vAlign w:val="center"/>
            <w:hideMark/>
          </w:tcPr>
          <w:p w:rsidR="001F7A7A" w:rsidRPr="001F7A7A" w:rsidRDefault="001F7A7A">
            <w:pPr>
              <w:widowControl/>
              <w:autoSpaceDE/>
              <w:autoSpaceDN/>
              <w:adjustRightInd/>
              <w:ind w:firstLine="0"/>
              <w:jc w:val="left"/>
              <w:rPr>
                <w:rFonts w:ascii="Times New Roman" w:eastAsia="Lucida Sans Unicode" w:hAnsi="Times New Roman" w:cs="Times New Roman"/>
                <w:b/>
                <w:kern w:val="2"/>
                <w:sz w:val="28"/>
                <w:szCs w:val="28"/>
                <w:lang w:val="en-US"/>
              </w:rPr>
            </w:pPr>
          </w:p>
        </w:tc>
        <w:tc>
          <w:tcPr>
            <w:tcW w:w="5103" w:type="dxa"/>
            <w:tcBorders>
              <w:top w:val="single" w:sz="4" w:space="0" w:color="auto"/>
              <w:left w:val="single" w:sz="4" w:space="0" w:color="auto"/>
              <w:bottom w:val="single" w:sz="4" w:space="0" w:color="auto"/>
              <w:right w:val="single" w:sz="4" w:space="0" w:color="auto"/>
            </w:tcBorders>
          </w:tcPr>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Адрес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ОГРН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ИНН/КПП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ЕКС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Казначейский счёт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Банк</w:t>
            </w:r>
            <w:r>
              <w:rPr>
                <w:rFonts w:ascii="Times New Roman" w:eastAsia="Lucida Sans Unicode" w:hAnsi="Times New Roman" w:cs="Times New Roman"/>
                <w:kern w:val="2"/>
                <w:sz w:val="28"/>
                <w:szCs w:val="28"/>
              </w:rPr>
              <w:t xml:space="preserve">: </w:t>
            </w: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roofErr w:type="gramStart"/>
            <w:r>
              <w:rPr>
                <w:rFonts w:ascii="Times New Roman" w:eastAsia="Lucida Sans Unicode" w:hAnsi="Times New Roman" w:cs="Times New Roman"/>
                <w:kern w:val="2"/>
                <w:sz w:val="28"/>
                <w:szCs w:val="28"/>
              </w:rPr>
              <w:t>л</w:t>
            </w:r>
            <w:proofErr w:type="gramEnd"/>
            <w:r>
              <w:rPr>
                <w:rFonts w:ascii="Times New Roman" w:eastAsia="Lucida Sans Unicode" w:hAnsi="Times New Roman" w:cs="Times New Roman"/>
                <w:kern w:val="2"/>
                <w:sz w:val="28"/>
                <w:szCs w:val="28"/>
              </w:rPr>
              <w:t xml:space="preserve">/с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iCs/>
                <w:kern w:val="2"/>
                <w:sz w:val="28"/>
                <w:szCs w:val="28"/>
              </w:rPr>
              <w:t xml:space="preserve">БИК    </w:t>
            </w: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r>
              <w:rPr>
                <w:rFonts w:ascii="Times New Roman" w:eastAsia="Lucida Sans Unicode" w:hAnsi="Times New Roman" w:cs="Times New Roman"/>
                <w:kern w:val="2"/>
                <w:sz w:val="28"/>
                <w:szCs w:val="28"/>
              </w:rPr>
              <w:t xml:space="preserve">№ тел.: </w:t>
            </w: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r>
              <w:rPr>
                <w:rFonts w:ascii="Times New Roman" w:eastAsia="Lucida Sans Unicode" w:hAnsi="Times New Roman" w:cs="Times New Roman"/>
                <w:iCs/>
                <w:kern w:val="2"/>
                <w:sz w:val="28"/>
                <w:szCs w:val="28"/>
              </w:rPr>
              <w:t xml:space="preserve">             </w:t>
            </w: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iCs/>
                <w:kern w:val="2"/>
                <w:sz w:val="28"/>
                <w:szCs w:val="28"/>
              </w:rPr>
            </w:pPr>
          </w:p>
          <w:p w:rsidR="001F7A7A" w:rsidRDefault="001F7A7A">
            <w:pPr>
              <w:widowControl/>
              <w:suppressAutoHyphens/>
              <w:autoSpaceDE/>
              <w:adjustRightInd/>
              <w:ind w:firstLine="0"/>
              <w:jc w:val="left"/>
              <w:rPr>
                <w:rFonts w:ascii="Times New Roman" w:eastAsia="Lucida Sans Unicode" w:hAnsi="Times New Roman" w:cs="Times New Roman"/>
                <w:kern w:val="2"/>
                <w:sz w:val="28"/>
                <w:szCs w:val="28"/>
              </w:rPr>
            </w:pPr>
            <w:proofErr w:type="spellStart"/>
            <w:r>
              <w:rPr>
                <w:rFonts w:ascii="Times New Roman" w:eastAsia="Lucida Sans Unicode" w:hAnsi="Times New Roman" w:cs="Times New Roman"/>
                <w:iCs/>
                <w:kern w:val="2"/>
                <w:sz w:val="28"/>
                <w:szCs w:val="28"/>
              </w:rPr>
              <w:t>м.п</w:t>
            </w:r>
            <w:proofErr w:type="spellEnd"/>
            <w:r>
              <w:rPr>
                <w:rFonts w:ascii="Times New Roman" w:eastAsia="Lucida Sans Unicode" w:hAnsi="Times New Roman" w:cs="Times New Roman"/>
                <w:iCs/>
                <w:kern w:val="2"/>
                <w:sz w:val="28"/>
                <w:szCs w:val="28"/>
              </w:rPr>
              <w:t>.</w:t>
            </w:r>
          </w:p>
        </w:tc>
      </w:tr>
    </w:tbl>
    <w:p w:rsidR="00227960" w:rsidRPr="00573CC3" w:rsidRDefault="00227960" w:rsidP="00573CC3">
      <w:pPr>
        <w:widowControl/>
        <w:suppressAutoHyphens/>
        <w:autoSpaceDE/>
        <w:autoSpaceDN/>
        <w:adjustRightInd/>
        <w:ind w:firstLine="284"/>
        <w:jc w:val="left"/>
        <w:rPr>
          <w:rFonts w:ascii="Times New Roman" w:eastAsia="Lucida Sans Unicode" w:hAnsi="Times New Roman" w:cs="Times New Roman"/>
          <w:kern w:val="2"/>
          <w:sz w:val="28"/>
          <w:szCs w:val="28"/>
        </w:rPr>
      </w:pPr>
    </w:p>
    <w:p w:rsidR="006C771F" w:rsidRPr="00573CC3" w:rsidRDefault="006C771F" w:rsidP="00573CC3">
      <w:pPr>
        <w:widowControl/>
        <w:suppressAutoHyphens/>
        <w:autoSpaceDE/>
        <w:autoSpaceDN/>
        <w:adjustRightInd/>
        <w:ind w:left="5103" w:firstLine="0"/>
        <w:jc w:val="left"/>
        <w:rPr>
          <w:rFonts w:ascii="Times New Roman" w:eastAsia="Lucida Sans Unicode" w:hAnsi="Times New Roman" w:cs="Times New Roman"/>
          <w:kern w:val="2"/>
          <w:sz w:val="28"/>
          <w:szCs w:val="28"/>
        </w:rPr>
      </w:pPr>
    </w:p>
    <w:p w:rsidR="000D3481" w:rsidRPr="00573CC3" w:rsidRDefault="000D3481" w:rsidP="00573CC3">
      <w:pPr>
        <w:widowControl/>
        <w:suppressAutoHyphens/>
        <w:autoSpaceDE/>
        <w:autoSpaceDN/>
        <w:adjustRightInd/>
        <w:ind w:left="5103" w:firstLine="0"/>
        <w:jc w:val="left"/>
        <w:rPr>
          <w:rFonts w:ascii="Times New Roman" w:eastAsia="Lucida Sans Unicode" w:hAnsi="Times New Roman" w:cs="Times New Roman"/>
          <w:kern w:val="2"/>
          <w:sz w:val="28"/>
          <w:szCs w:val="28"/>
          <w:highlight w:val="cyan"/>
        </w:rPr>
      </w:pPr>
    </w:p>
    <w:sectPr w:rsidR="000D3481" w:rsidRPr="00573CC3" w:rsidSect="001F10D9">
      <w:headerReference w:type="even" r:id="rId11"/>
      <w:footerReference w:type="default" r:id="rId12"/>
      <w:endnotePr>
        <w:numFmt w:val="decimal"/>
      </w:endnotePr>
      <w:pgSz w:w="11906" w:h="16838" w:code="9"/>
      <w:pgMar w:top="1134" w:right="567" w:bottom="1134" w:left="1134" w:header="454"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15" w:rsidRDefault="00F56215">
      <w:r>
        <w:separator/>
      </w:r>
    </w:p>
  </w:endnote>
  <w:endnote w:type="continuationSeparator" w:id="0">
    <w:p w:rsidR="00F56215" w:rsidRDefault="00F56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Pr="00506033" w:rsidRDefault="00475BA8" w:rsidP="00E126C7">
    <w:pPr>
      <w:pStyle w:val="aff3"/>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15" w:rsidRDefault="00F56215">
      <w:r>
        <w:separator/>
      </w:r>
    </w:p>
  </w:footnote>
  <w:footnote w:type="continuationSeparator" w:id="0">
    <w:p w:rsidR="00F56215" w:rsidRDefault="00F56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BA8" w:rsidRDefault="00475BA8" w:rsidP="00A409CE">
    <w:pPr>
      <w:pStyle w:val="afff"/>
      <w:framePr w:wrap="around" w:vAnchor="text" w:hAnchor="margin" w:xAlign="center" w:y="1"/>
      <w:rPr>
        <w:rStyle w:val="aff5"/>
      </w:rPr>
    </w:pPr>
    <w:r>
      <w:rPr>
        <w:rStyle w:val="aff5"/>
      </w:rPr>
      <w:fldChar w:fldCharType="begin"/>
    </w:r>
    <w:r>
      <w:rPr>
        <w:rStyle w:val="aff5"/>
      </w:rPr>
      <w:instrText xml:space="preserve">PAGE  </w:instrText>
    </w:r>
    <w:r>
      <w:rPr>
        <w:rStyle w:val="aff5"/>
      </w:rPr>
      <w:fldChar w:fldCharType="end"/>
    </w:r>
  </w:p>
  <w:p w:rsidR="00475BA8" w:rsidRDefault="00475BA8">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8FB"/>
    <w:multiLevelType w:val="hybridMultilevel"/>
    <w:tmpl w:val="E056ECA6"/>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3177B7"/>
    <w:multiLevelType w:val="multilevel"/>
    <w:tmpl w:val="F7AC1A6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6C13AF8"/>
    <w:multiLevelType w:val="hybridMultilevel"/>
    <w:tmpl w:val="10140BD0"/>
    <w:lvl w:ilvl="0" w:tplc="5DE8E274">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80575C"/>
    <w:multiLevelType w:val="multilevel"/>
    <w:tmpl w:val="5F0835B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4">
    <w:nsid w:val="0A342296"/>
    <w:multiLevelType w:val="multilevel"/>
    <w:tmpl w:val="747425B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5">
    <w:nsid w:val="0B5F7E9C"/>
    <w:multiLevelType w:val="hybridMultilevel"/>
    <w:tmpl w:val="016CF246"/>
    <w:lvl w:ilvl="0" w:tplc="229AB4D6">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4DB400E"/>
    <w:multiLevelType w:val="multilevel"/>
    <w:tmpl w:val="1BA60B82"/>
    <w:lvl w:ilvl="0">
      <w:start w:val="1"/>
      <w:numFmt w:val="decimal"/>
      <w:lvlText w:val="%1."/>
      <w:lvlJc w:val="left"/>
      <w:pPr>
        <w:ind w:left="450" w:hanging="450"/>
      </w:pPr>
      <w:rPr>
        <w:rFonts w:hint="default"/>
      </w:rPr>
    </w:lvl>
    <w:lvl w:ilvl="1">
      <w:start w:val="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7">
    <w:nsid w:val="1B5C4E8C"/>
    <w:multiLevelType w:val="multilevel"/>
    <w:tmpl w:val="900C811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8">
    <w:nsid w:val="1F610DF7"/>
    <w:multiLevelType w:val="multilevel"/>
    <w:tmpl w:val="FB3482F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9">
    <w:nsid w:val="21AA317C"/>
    <w:multiLevelType w:val="hybridMultilevel"/>
    <w:tmpl w:val="7DEE8030"/>
    <w:lvl w:ilvl="0" w:tplc="41221FE2">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2670D43"/>
    <w:multiLevelType w:val="multilevel"/>
    <w:tmpl w:val="8C1CB720"/>
    <w:lvl w:ilvl="0">
      <w:start w:val="1"/>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1">
    <w:nsid w:val="22ED0D45"/>
    <w:multiLevelType w:val="hybridMultilevel"/>
    <w:tmpl w:val="435ED6C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12">
    <w:nsid w:val="23F06816"/>
    <w:multiLevelType w:val="multilevel"/>
    <w:tmpl w:val="E40AD664"/>
    <w:lvl w:ilvl="0">
      <w:start w:val="5"/>
      <w:numFmt w:val="decimal"/>
      <w:lvlText w:val="%1"/>
      <w:lvlJc w:val="left"/>
      <w:pPr>
        <w:ind w:left="360" w:hanging="360"/>
      </w:pPr>
      <w:rPr>
        <w:rFonts w:hint="default"/>
        <w:color w:val="000000"/>
      </w:rPr>
    </w:lvl>
    <w:lvl w:ilvl="1">
      <w:start w:val="1"/>
      <w:numFmt w:val="decimal"/>
      <w:suff w:val="space"/>
      <w:lvlText w:val="%1.%2"/>
      <w:lvlJc w:val="left"/>
      <w:pPr>
        <w:ind w:left="644" w:hanging="360"/>
      </w:pPr>
      <w:rPr>
        <w:rFonts w:hint="default"/>
        <w:color w:val="000000"/>
      </w:rPr>
    </w:lvl>
    <w:lvl w:ilvl="2">
      <w:start w:val="1"/>
      <w:numFmt w:val="decimal"/>
      <w:lvlText w:val="%1.%2.%3"/>
      <w:lvlJc w:val="left"/>
      <w:pPr>
        <w:ind w:left="928" w:hanging="36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1856" w:hanging="72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2784" w:hanging="1080"/>
      </w:pPr>
      <w:rPr>
        <w:rFonts w:hint="default"/>
        <w:color w:val="000000"/>
      </w:rPr>
    </w:lvl>
    <w:lvl w:ilvl="7">
      <w:start w:val="1"/>
      <w:numFmt w:val="decimal"/>
      <w:lvlText w:val="%1.%2.%3.%4.%5.%6.%7.%8"/>
      <w:lvlJc w:val="left"/>
      <w:pPr>
        <w:ind w:left="3068" w:hanging="1080"/>
      </w:pPr>
      <w:rPr>
        <w:rFonts w:hint="default"/>
        <w:color w:val="000000"/>
      </w:rPr>
    </w:lvl>
    <w:lvl w:ilvl="8">
      <w:start w:val="1"/>
      <w:numFmt w:val="decimal"/>
      <w:lvlText w:val="%1.%2.%3.%4.%5.%6.%7.%8.%9"/>
      <w:lvlJc w:val="left"/>
      <w:pPr>
        <w:ind w:left="3712" w:hanging="1440"/>
      </w:pPr>
      <w:rPr>
        <w:rFonts w:hint="default"/>
        <w:color w:val="000000"/>
      </w:rPr>
    </w:lvl>
  </w:abstractNum>
  <w:abstractNum w:abstractNumId="13">
    <w:nsid w:val="24AA5391"/>
    <w:multiLevelType w:val="hybridMultilevel"/>
    <w:tmpl w:val="74E61230"/>
    <w:lvl w:ilvl="0" w:tplc="04190001">
      <w:start w:val="1"/>
      <w:numFmt w:val="bullet"/>
      <w:lvlText w:val=""/>
      <w:lvlJc w:val="left"/>
      <w:pPr>
        <w:ind w:left="1050" w:hanging="360"/>
      </w:pPr>
      <w:rPr>
        <w:rFonts w:ascii="Symbol" w:hAnsi="Symbol" w:hint="default"/>
      </w:rPr>
    </w:lvl>
    <w:lvl w:ilvl="1" w:tplc="04190003" w:tentative="1">
      <w:start w:val="1"/>
      <w:numFmt w:val="bullet"/>
      <w:lvlText w:val="o"/>
      <w:lvlJc w:val="left"/>
      <w:pPr>
        <w:ind w:left="1770" w:hanging="360"/>
      </w:pPr>
      <w:rPr>
        <w:rFonts w:ascii="Courier New" w:hAnsi="Courier New" w:cs="Courier New"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14">
    <w:nsid w:val="30B831CE"/>
    <w:multiLevelType w:val="multilevel"/>
    <w:tmpl w:val="C3CAA8C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5">
    <w:nsid w:val="32ED6464"/>
    <w:multiLevelType w:val="multilevel"/>
    <w:tmpl w:val="5A48D3D6"/>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6">
    <w:nsid w:val="36DB20D3"/>
    <w:multiLevelType w:val="multilevel"/>
    <w:tmpl w:val="8B7C8274"/>
    <w:lvl w:ilvl="0">
      <w:start w:val="6"/>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7">
    <w:nsid w:val="44F478A4"/>
    <w:multiLevelType w:val="multilevel"/>
    <w:tmpl w:val="DDA6C8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18">
    <w:nsid w:val="45006570"/>
    <w:multiLevelType w:val="hybridMultilevel"/>
    <w:tmpl w:val="6928A322"/>
    <w:lvl w:ilvl="0" w:tplc="14EA9CD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59656F9"/>
    <w:multiLevelType w:val="multilevel"/>
    <w:tmpl w:val="5B02F160"/>
    <w:lvl w:ilvl="0">
      <w:start w:val="1"/>
      <w:numFmt w:val="decimal"/>
      <w:lvlText w:val="%1"/>
      <w:lvlJc w:val="left"/>
      <w:pPr>
        <w:ind w:left="360" w:hanging="360"/>
      </w:pPr>
      <w:rPr>
        <w:rFonts w:hint="default"/>
      </w:rPr>
    </w:lvl>
    <w:lvl w:ilvl="1">
      <w:start w:val="3"/>
      <w:numFmt w:val="decimal"/>
      <w:suff w:val="space"/>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52432267"/>
    <w:multiLevelType w:val="multilevel"/>
    <w:tmpl w:val="D5ACBF02"/>
    <w:lvl w:ilvl="0">
      <w:start w:val="1"/>
      <w:numFmt w:val="decimal"/>
      <w:lvlText w:val="%1."/>
      <w:lvlJc w:val="left"/>
      <w:pPr>
        <w:ind w:left="360" w:hanging="360"/>
      </w:pPr>
      <w:rPr>
        <w:rFonts w:hint="default"/>
      </w:rPr>
    </w:lvl>
    <w:lvl w:ilvl="1">
      <w:start w:val="3"/>
      <w:numFmt w:val="decimal"/>
      <w:suff w:val="space"/>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21">
    <w:nsid w:val="53034F0A"/>
    <w:multiLevelType w:val="multilevel"/>
    <w:tmpl w:val="835E2752"/>
    <w:lvl w:ilvl="0">
      <w:start w:val="8"/>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2">
    <w:nsid w:val="53E671C4"/>
    <w:multiLevelType w:val="multilevel"/>
    <w:tmpl w:val="8D7660E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3">
    <w:nsid w:val="58836CCD"/>
    <w:multiLevelType w:val="multilevel"/>
    <w:tmpl w:val="E52ED5C0"/>
    <w:lvl w:ilvl="0">
      <w:start w:val="1"/>
      <w:numFmt w:val="decimal"/>
      <w:lvlText w:val="%1"/>
      <w:lvlJc w:val="left"/>
      <w:pPr>
        <w:ind w:left="360" w:hanging="360"/>
      </w:pPr>
      <w:rPr>
        <w:rFonts w:hint="default"/>
      </w:rPr>
    </w:lvl>
    <w:lvl w:ilvl="1">
      <w:start w:val="2"/>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24">
    <w:nsid w:val="5C3C26FF"/>
    <w:multiLevelType w:val="hybridMultilevel"/>
    <w:tmpl w:val="51F242CA"/>
    <w:lvl w:ilvl="0" w:tplc="EE26D0FE">
      <w:start w:val="1"/>
      <w:numFmt w:val="bullet"/>
      <w:suff w:val="space"/>
      <w:lvlText w:val="­"/>
      <w:lvlJc w:val="left"/>
      <w:pPr>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F405B1A"/>
    <w:multiLevelType w:val="hybridMultilevel"/>
    <w:tmpl w:val="8E700020"/>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61E71C44"/>
    <w:multiLevelType w:val="hybridMultilevel"/>
    <w:tmpl w:val="1D5C9F6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67B96868"/>
    <w:multiLevelType w:val="multilevel"/>
    <w:tmpl w:val="C0B8FE64"/>
    <w:lvl w:ilvl="0">
      <w:start w:val="1"/>
      <w:numFmt w:val="decimal"/>
      <w:lvlText w:val="%1."/>
      <w:lvlJc w:val="left"/>
      <w:pPr>
        <w:ind w:left="1365" w:hanging="1365"/>
      </w:pPr>
      <w:rPr>
        <w:rFonts w:hint="default"/>
      </w:rPr>
    </w:lvl>
    <w:lvl w:ilvl="1">
      <w:start w:val="1"/>
      <w:numFmt w:val="decimal"/>
      <w:lvlText w:val="%2."/>
      <w:lvlJc w:val="left"/>
      <w:pPr>
        <w:ind w:left="2216" w:hanging="1365"/>
      </w:pPr>
      <w:rPr>
        <w:rFonts w:ascii="Times New Roman" w:eastAsia="Times New Roman" w:hAnsi="Times New Roman" w:cs="Times New Roman"/>
      </w:rPr>
    </w:lvl>
    <w:lvl w:ilvl="2">
      <w:start w:val="1"/>
      <w:numFmt w:val="decimal"/>
      <w:lvlText w:val="%1.%2.%3."/>
      <w:lvlJc w:val="left"/>
      <w:pPr>
        <w:ind w:left="3067" w:hanging="1365"/>
      </w:pPr>
      <w:rPr>
        <w:rFonts w:hint="default"/>
      </w:rPr>
    </w:lvl>
    <w:lvl w:ilvl="3">
      <w:start w:val="1"/>
      <w:numFmt w:val="decimal"/>
      <w:lvlText w:val="%1.%2.%3.%4."/>
      <w:lvlJc w:val="left"/>
      <w:pPr>
        <w:ind w:left="3918" w:hanging="1365"/>
      </w:pPr>
      <w:rPr>
        <w:rFonts w:hint="default"/>
      </w:rPr>
    </w:lvl>
    <w:lvl w:ilvl="4">
      <w:start w:val="1"/>
      <w:numFmt w:val="decimal"/>
      <w:lvlText w:val="%1.%2.%3.%4.%5."/>
      <w:lvlJc w:val="left"/>
      <w:pPr>
        <w:ind w:left="4769" w:hanging="1365"/>
      </w:pPr>
      <w:rPr>
        <w:rFonts w:hint="default"/>
      </w:rPr>
    </w:lvl>
    <w:lvl w:ilvl="5">
      <w:start w:val="1"/>
      <w:numFmt w:val="decimal"/>
      <w:lvlText w:val="%1.%2.%3.%4.%5.%6."/>
      <w:lvlJc w:val="left"/>
      <w:pPr>
        <w:ind w:left="5620" w:hanging="136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8">
    <w:nsid w:val="68671426"/>
    <w:multiLevelType w:val="multilevel"/>
    <w:tmpl w:val="63E0E40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29">
    <w:nsid w:val="689F6501"/>
    <w:multiLevelType w:val="multilevel"/>
    <w:tmpl w:val="435C70B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0">
    <w:nsid w:val="6AF74374"/>
    <w:multiLevelType w:val="multilevel"/>
    <w:tmpl w:val="F93AEB40"/>
    <w:lvl w:ilvl="0">
      <w:start w:val="7"/>
      <w:numFmt w:val="decimal"/>
      <w:lvlText w:val="%1"/>
      <w:lvlJc w:val="left"/>
      <w:pPr>
        <w:ind w:left="360" w:hanging="360"/>
      </w:pPr>
      <w:rPr>
        <w:rFonts w:hint="default"/>
      </w:rPr>
    </w:lvl>
    <w:lvl w:ilvl="1">
      <w:start w:val="1"/>
      <w:numFmt w:val="decimal"/>
      <w:suff w:val="space"/>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31">
    <w:nsid w:val="709D766F"/>
    <w:multiLevelType w:val="hybridMultilevel"/>
    <w:tmpl w:val="C8168D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27D33"/>
    <w:multiLevelType w:val="multilevel"/>
    <w:tmpl w:val="D27C567C"/>
    <w:lvl w:ilvl="0">
      <w:start w:val="1"/>
      <w:numFmt w:val="decimal"/>
      <w:suff w:val="space"/>
      <w:lvlText w:val="%1."/>
      <w:lvlJc w:val="left"/>
      <w:pPr>
        <w:ind w:left="1211" w:hanging="360"/>
      </w:pPr>
      <w:rPr>
        <w:rFonts w:hint="default"/>
      </w:rPr>
    </w:lvl>
    <w:lvl w:ilvl="1">
      <w:start w:val="1"/>
      <w:numFmt w:val="decimal"/>
      <w:isLgl/>
      <w:suff w:val="space"/>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958" w:hanging="180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71E7765C"/>
    <w:multiLevelType w:val="multilevel"/>
    <w:tmpl w:val="0324D06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4">
    <w:nsid w:val="76671582"/>
    <w:multiLevelType w:val="hybridMultilevel"/>
    <w:tmpl w:val="B0DA3C5E"/>
    <w:lvl w:ilvl="0" w:tplc="41221FE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743203D"/>
    <w:multiLevelType w:val="hybridMultilevel"/>
    <w:tmpl w:val="5B008E66"/>
    <w:lvl w:ilvl="0" w:tplc="1CBA7D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F91046"/>
    <w:multiLevelType w:val="multilevel"/>
    <w:tmpl w:val="E6225BAE"/>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abstractNum w:abstractNumId="37">
    <w:nsid w:val="7FCB72EA"/>
    <w:multiLevelType w:val="multilevel"/>
    <w:tmpl w:val="80DE663A"/>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352" w:hanging="1080"/>
      </w:pPr>
      <w:rPr>
        <w:rFonts w:hint="default"/>
      </w:rPr>
    </w:lvl>
  </w:abstractNum>
  <w:num w:numId="1">
    <w:abstractNumId w:val="32"/>
  </w:num>
  <w:num w:numId="2">
    <w:abstractNumId w:val="26"/>
  </w:num>
  <w:num w:numId="3">
    <w:abstractNumId w:val="30"/>
  </w:num>
  <w:num w:numId="4">
    <w:abstractNumId w:val="21"/>
  </w:num>
  <w:num w:numId="5">
    <w:abstractNumId w:val="16"/>
  </w:num>
  <w:num w:numId="6">
    <w:abstractNumId w:val="12"/>
  </w:num>
  <w:num w:numId="7">
    <w:abstractNumId w:val="19"/>
  </w:num>
  <w:num w:numId="8">
    <w:abstractNumId w:val="20"/>
  </w:num>
  <w:num w:numId="9">
    <w:abstractNumId w:val="23"/>
  </w:num>
  <w:num w:numId="10">
    <w:abstractNumId w:val="13"/>
  </w:num>
  <w:num w:numId="11">
    <w:abstractNumId w:val="37"/>
  </w:num>
  <w:num w:numId="12">
    <w:abstractNumId w:val="22"/>
  </w:num>
  <w:num w:numId="13">
    <w:abstractNumId w:val="33"/>
  </w:num>
  <w:num w:numId="14">
    <w:abstractNumId w:val="26"/>
  </w:num>
  <w:num w:numId="15">
    <w:abstractNumId w:val="4"/>
  </w:num>
  <w:num w:numId="16">
    <w:abstractNumId w:val="7"/>
  </w:num>
  <w:num w:numId="17">
    <w:abstractNumId w:val="28"/>
  </w:num>
  <w:num w:numId="18">
    <w:abstractNumId w:val="31"/>
  </w:num>
  <w:num w:numId="19">
    <w:abstractNumId w:val="8"/>
  </w:num>
  <w:num w:numId="20">
    <w:abstractNumId w:val="10"/>
  </w:num>
  <w:num w:numId="21">
    <w:abstractNumId w:val="15"/>
  </w:num>
  <w:num w:numId="22">
    <w:abstractNumId w:val="29"/>
  </w:num>
  <w:num w:numId="23">
    <w:abstractNumId w:val="36"/>
  </w:num>
  <w:num w:numId="24">
    <w:abstractNumId w:val="11"/>
  </w:num>
  <w:num w:numId="25">
    <w:abstractNumId w:val="17"/>
  </w:num>
  <w:num w:numId="26">
    <w:abstractNumId w:val="14"/>
  </w:num>
  <w:num w:numId="27">
    <w:abstractNumId w:val="3"/>
  </w:num>
  <w:num w:numId="28">
    <w:abstractNumId w:val="27"/>
  </w:num>
  <w:num w:numId="29">
    <w:abstractNumId w:val="9"/>
  </w:num>
  <w:num w:numId="30">
    <w:abstractNumId w:val="34"/>
  </w:num>
  <w:num w:numId="31">
    <w:abstractNumId w:val="2"/>
  </w:num>
  <w:num w:numId="32">
    <w:abstractNumId w:val="25"/>
  </w:num>
  <w:num w:numId="33">
    <w:abstractNumId w:val="18"/>
  </w:num>
  <w:num w:numId="34">
    <w:abstractNumId w:val="24"/>
  </w:num>
  <w:num w:numId="35">
    <w:abstractNumId w:val="0"/>
  </w:num>
  <w:num w:numId="36">
    <w:abstractNumId w:val="5"/>
  </w:num>
  <w:num w:numId="37">
    <w:abstractNumId w:val="35"/>
  </w:num>
  <w:num w:numId="38">
    <w:abstractNumId w:val="1"/>
  </w:num>
  <w:num w:numId="39">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bordersDoNotSurroundFooter/>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7B3"/>
    <w:rsid w:val="00002B4F"/>
    <w:rsid w:val="000044A3"/>
    <w:rsid w:val="00004726"/>
    <w:rsid w:val="000049A4"/>
    <w:rsid w:val="00004A34"/>
    <w:rsid w:val="00007282"/>
    <w:rsid w:val="000079FC"/>
    <w:rsid w:val="00007C58"/>
    <w:rsid w:val="0001003E"/>
    <w:rsid w:val="000102A8"/>
    <w:rsid w:val="0001355A"/>
    <w:rsid w:val="00013F3F"/>
    <w:rsid w:val="000143ED"/>
    <w:rsid w:val="00014523"/>
    <w:rsid w:val="00020517"/>
    <w:rsid w:val="00021F32"/>
    <w:rsid w:val="0002556B"/>
    <w:rsid w:val="00025BDB"/>
    <w:rsid w:val="00026865"/>
    <w:rsid w:val="00030EFB"/>
    <w:rsid w:val="0003173C"/>
    <w:rsid w:val="00034DA3"/>
    <w:rsid w:val="0003651A"/>
    <w:rsid w:val="00037658"/>
    <w:rsid w:val="0004095C"/>
    <w:rsid w:val="000410BD"/>
    <w:rsid w:val="00042469"/>
    <w:rsid w:val="000437DF"/>
    <w:rsid w:val="00044258"/>
    <w:rsid w:val="00045560"/>
    <w:rsid w:val="00046179"/>
    <w:rsid w:val="00046885"/>
    <w:rsid w:val="00046984"/>
    <w:rsid w:val="00050A74"/>
    <w:rsid w:val="000512D2"/>
    <w:rsid w:val="000536D0"/>
    <w:rsid w:val="00063D7C"/>
    <w:rsid w:val="00064F93"/>
    <w:rsid w:val="00065488"/>
    <w:rsid w:val="000676F8"/>
    <w:rsid w:val="0006783E"/>
    <w:rsid w:val="0007064B"/>
    <w:rsid w:val="00070781"/>
    <w:rsid w:val="00072129"/>
    <w:rsid w:val="000736CD"/>
    <w:rsid w:val="00073896"/>
    <w:rsid w:val="00074841"/>
    <w:rsid w:val="000755A9"/>
    <w:rsid w:val="000800C7"/>
    <w:rsid w:val="000803FB"/>
    <w:rsid w:val="00082127"/>
    <w:rsid w:val="00086A79"/>
    <w:rsid w:val="00087475"/>
    <w:rsid w:val="00087B74"/>
    <w:rsid w:val="000928A0"/>
    <w:rsid w:val="00092A6B"/>
    <w:rsid w:val="00095565"/>
    <w:rsid w:val="00096250"/>
    <w:rsid w:val="000A0214"/>
    <w:rsid w:val="000A04E2"/>
    <w:rsid w:val="000A3E44"/>
    <w:rsid w:val="000A46EE"/>
    <w:rsid w:val="000A7AE0"/>
    <w:rsid w:val="000B0062"/>
    <w:rsid w:val="000B089B"/>
    <w:rsid w:val="000B33A1"/>
    <w:rsid w:val="000B42E3"/>
    <w:rsid w:val="000B623F"/>
    <w:rsid w:val="000B6293"/>
    <w:rsid w:val="000C018E"/>
    <w:rsid w:val="000C359E"/>
    <w:rsid w:val="000C3F5E"/>
    <w:rsid w:val="000C609C"/>
    <w:rsid w:val="000D09B0"/>
    <w:rsid w:val="000D29B0"/>
    <w:rsid w:val="000D2A68"/>
    <w:rsid w:val="000D2FD3"/>
    <w:rsid w:val="000D3481"/>
    <w:rsid w:val="000D6F89"/>
    <w:rsid w:val="000E0182"/>
    <w:rsid w:val="000E11E0"/>
    <w:rsid w:val="000E1FEE"/>
    <w:rsid w:val="000E3995"/>
    <w:rsid w:val="000E5495"/>
    <w:rsid w:val="000E72EC"/>
    <w:rsid w:val="000E76DD"/>
    <w:rsid w:val="000F0FE4"/>
    <w:rsid w:val="000F176D"/>
    <w:rsid w:val="000F1873"/>
    <w:rsid w:val="000F30F0"/>
    <w:rsid w:val="000F34EE"/>
    <w:rsid w:val="000F3F1D"/>
    <w:rsid w:val="000F4E6C"/>
    <w:rsid w:val="000F668B"/>
    <w:rsid w:val="000F6CF3"/>
    <w:rsid w:val="000F7369"/>
    <w:rsid w:val="001005FD"/>
    <w:rsid w:val="00101AE6"/>
    <w:rsid w:val="00102492"/>
    <w:rsid w:val="001034FF"/>
    <w:rsid w:val="0010418F"/>
    <w:rsid w:val="001060FB"/>
    <w:rsid w:val="001062D9"/>
    <w:rsid w:val="00114215"/>
    <w:rsid w:val="001150D9"/>
    <w:rsid w:val="00116296"/>
    <w:rsid w:val="00116788"/>
    <w:rsid w:val="00116DE4"/>
    <w:rsid w:val="001178FC"/>
    <w:rsid w:val="001209A9"/>
    <w:rsid w:val="00122D4C"/>
    <w:rsid w:val="00123508"/>
    <w:rsid w:val="001241CE"/>
    <w:rsid w:val="001257B1"/>
    <w:rsid w:val="00125CE5"/>
    <w:rsid w:val="00127051"/>
    <w:rsid w:val="00130F0F"/>
    <w:rsid w:val="00131A6E"/>
    <w:rsid w:val="001327A8"/>
    <w:rsid w:val="0013295F"/>
    <w:rsid w:val="00132D5C"/>
    <w:rsid w:val="001335C0"/>
    <w:rsid w:val="001338E9"/>
    <w:rsid w:val="00133B4C"/>
    <w:rsid w:val="00136256"/>
    <w:rsid w:val="0013688B"/>
    <w:rsid w:val="00140B18"/>
    <w:rsid w:val="00140DFA"/>
    <w:rsid w:val="00141EF7"/>
    <w:rsid w:val="00143DC4"/>
    <w:rsid w:val="00145A1E"/>
    <w:rsid w:val="00146D62"/>
    <w:rsid w:val="00146F8B"/>
    <w:rsid w:val="00147744"/>
    <w:rsid w:val="00150891"/>
    <w:rsid w:val="001525B8"/>
    <w:rsid w:val="00154603"/>
    <w:rsid w:val="001559F5"/>
    <w:rsid w:val="00155BA7"/>
    <w:rsid w:val="001563DF"/>
    <w:rsid w:val="001572E3"/>
    <w:rsid w:val="0015741B"/>
    <w:rsid w:val="001626D6"/>
    <w:rsid w:val="00163DC6"/>
    <w:rsid w:val="00163E9F"/>
    <w:rsid w:val="0016507A"/>
    <w:rsid w:val="00165C11"/>
    <w:rsid w:val="001661D5"/>
    <w:rsid w:val="0016652A"/>
    <w:rsid w:val="0017122D"/>
    <w:rsid w:val="001722C3"/>
    <w:rsid w:val="001735A4"/>
    <w:rsid w:val="00174A94"/>
    <w:rsid w:val="00175FA2"/>
    <w:rsid w:val="0018037F"/>
    <w:rsid w:val="001805C4"/>
    <w:rsid w:val="0018089B"/>
    <w:rsid w:val="00181390"/>
    <w:rsid w:val="00183361"/>
    <w:rsid w:val="001848AB"/>
    <w:rsid w:val="0018505D"/>
    <w:rsid w:val="001856F2"/>
    <w:rsid w:val="00186681"/>
    <w:rsid w:val="00187A57"/>
    <w:rsid w:val="00187B49"/>
    <w:rsid w:val="00187E9D"/>
    <w:rsid w:val="0019024D"/>
    <w:rsid w:val="001914A3"/>
    <w:rsid w:val="00193275"/>
    <w:rsid w:val="00193E53"/>
    <w:rsid w:val="001955C8"/>
    <w:rsid w:val="00195604"/>
    <w:rsid w:val="00195883"/>
    <w:rsid w:val="00195924"/>
    <w:rsid w:val="001966C3"/>
    <w:rsid w:val="00197F10"/>
    <w:rsid w:val="00197F1F"/>
    <w:rsid w:val="001A0E0C"/>
    <w:rsid w:val="001A26BF"/>
    <w:rsid w:val="001A28C0"/>
    <w:rsid w:val="001A40DA"/>
    <w:rsid w:val="001A49D7"/>
    <w:rsid w:val="001A4A16"/>
    <w:rsid w:val="001A52AD"/>
    <w:rsid w:val="001A5392"/>
    <w:rsid w:val="001A6371"/>
    <w:rsid w:val="001B1385"/>
    <w:rsid w:val="001B15D7"/>
    <w:rsid w:val="001B4978"/>
    <w:rsid w:val="001B51F9"/>
    <w:rsid w:val="001B6737"/>
    <w:rsid w:val="001B72EE"/>
    <w:rsid w:val="001C03A1"/>
    <w:rsid w:val="001C0D0E"/>
    <w:rsid w:val="001C3DFF"/>
    <w:rsid w:val="001C44F5"/>
    <w:rsid w:val="001C4DC3"/>
    <w:rsid w:val="001C4DEC"/>
    <w:rsid w:val="001C57FF"/>
    <w:rsid w:val="001C7F5A"/>
    <w:rsid w:val="001D31A4"/>
    <w:rsid w:val="001D4FC9"/>
    <w:rsid w:val="001D7E26"/>
    <w:rsid w:val="001E0CFC"/>
    <w:rsid w:val="001E15DD"/>
    <w:rsid w:val="001E1E07"/>
    <w:rsid w:val="001E36B9"/>
    <w:rsid w:val="001E5795"/>
    <w:rsid w:val="001E65C9"/>
    <w:rsid w:val="001E7ED5"/>
    <w:rsid w:val="001F0D92"/>
    <w:rsid w:val="001F10D9"/>
    <w:rsid w:val="001F10F9"/>
    <w:rsid w:val="001F1BAB"/>
    <w:rsid w:val="001F36D1"/>
    <w:rsid w:val="001F6CFA"/>
    <w:rsid w:val="001F709C"/>
    <w:rsid w:val="001F7A7A"/>
    <w:rsid w:val="0020070C"/>
    <w:rsid w:val="002011B5"/>
    <w:rsid w:val="0020158E"/>
    <w:rsid w:val="002035F9"/>
    <w:rsid w:val="00204579"/>
    <w:rsid w:val="00207125"/>
    <w:rsid w:val="00207A00"/>
    <w:rsid w:val="002126EA"/>
    <w:rsid w:val="0021434F"/>
    <w:rsid w:val="00216D9E"/>
    <w:rsid w:val="00217ECC"/>
    <w:rsid w:val="0022001E"/>
    <w:rsid w:val="00222437"/>
    <w:rsid w:val="00224392"/>
    <w:rsid w:val="00227960"/>
    <w:rsid w:val="00227B82"/>
    <w:rsid w:val="002307E3"/>
    <w:rsid w:val="00230B9E"/>
    <w:rsid w:val="002310AC"/>
    <w:rsid w:val="00232514"/>
    <w:rsid w:val="00235779"/>
    <w:rsid w:val="00235B15"/>
    <w:rsid w:val="00237243"/>
    <w:rsid w:val="00240B49"/>
    <w:rsid w:val="00241278"/>
    <w:rsid w:val="002420F9"/>
    <w:rsid w:val="002427B8"/>
    <w:rsid w:val="00243EE3"/>
    <w:rsid w:val="002440FB"/>
    <w:rsid w:val="00245764"/>
    <w:rsid w:val="00246BA3"/>
    <w:rsid w:val="00246E26"/>
    <w:rsid w:val="002502F3"/>
    <w:rsid w:val="00251814"/>
    <w:rsid w:val="00251C60"/>
    <w:rsid w:val="00253202"/>
    <w:rsid w:val="00253B8C"/>
    <w:rsid w:val="00254BA9"/>
    <w:rsid w:val="00254C1D"/>
    <w:rsid w:val="00254F04"/>
    <w:rsid w:val="00256808"/>
    <w:rsid w:val="002569C2"/>
    <w:rsid w:val="0025731D"/>
    <w:rsid w:val="002576B3"/>
    <w:rsid w:val="002607AE"/>
    <w:rsid w:val="00260825"/>
    <w:rsid w:val="00264A33"/>
    <w:rsid w:val="0026529E"/>
    <w:rsid w:val="0027411E"/>
    <w:rsid w:val="00274506"/>
    <w:rsid w:val="00274E27"/>
    <w:rsid w:val="00275043"/>
    <w:rsid w:val="002752CB"/>
    <w:rsid w:val="0027667D"/>
    <w:rsid w:val="0027783B"/>
    <w:rsid w:val="0028096B"/>
    <w:rsid w:val="00281188"/>
    <w:rsid w:val="00281F20"/>
    <w:rsid w:val="00282183"/>
    <w:rsid w:val="00286AA1"/>
    <w:rsid w:val="00290C8F"/>
    <w:rsid w:val="00293A20"/>
    <w:rsid w:val="00294D70"/>
    <w:rsid w:val="00295311"/>
    <w:rsid w:val="00295A56"/>
    <w:rsid w:val="00295D87"/>
    <w:rsid w:val="00297D43"/>
    <w:rsid w:val="002A035D"/>
    <w:rsid w:val="002A0CE3"/>
    <w:rsid w:val="002A0E10"/>
    <w:rsid w:val="002A3491"/>
    <w:rsid w:val="002B0396"/>
    <w:rsid w:val="002B2420"/>
    <w:rsid w:val="002B2C1E"/>
    <w:rsid w:val="002B7357"/>
    <w:rsid w:val="002B7F1C"/>
    <w:rsid w:val="002C04C8"/>
    <w:rsid w:val="002C31D1"/>
    <w:rsid w:val="002C4E17"/>
    <w:rsid w:val="002C5260"/>
    <w:rsid w:val="002C5ED7"/>
    <w:rsid w:val="002C6633"/>
    <w:rsid w:val="002D017E"/>
    <w:rsid w:val="002D0960"/>
    <w:rsid w:val="002D113F"/>
    <w:rsid w:val="002D2E85"/>
    <w:rsid w:val="002D3A1F"/>
    <w:rsid w:val="002D58B3"/>
    <w:rsid w:val="002D673F"/>
    <w:rsid w:val="002D7406"/>
    <w:rsid w:val="002D7AF6"/>
    <w:rsid w:val="002E01AE"/>
    <w:rsid w:val="002E13C1"/>
    <w:rsid w:val="002E244E"/>
    <w:rsid w:val="002E5A09"/>
    <w:rsid w:val="002E600D"/>
    <w:rsid w:val="002E620F"/>
    <w:rsid w:val="002E6C71"/>
    <w:rsid w:val="002E7406"/>
    <w:rsid w:val="002F0380"/>
    <w:rsid w:val="002F1484"/>
    <w:rsid w:val="002F38A2"/>
    <w:rsid w:val="002F3D89"/>
    <w:rsid w:val="002F4011"/>
    <w:rsid w:val="002F5FFF"/>
    <w:rsid w:val="002F68F4"/>
    <w:rsid w:val="002F779C"/>
    <w:rsid w:val="00303557"/>
    <w:rsid w:val="00303595"/>
    <w:rsid w:val="00303683"/>
    <w:rsid w:val="003114EE"/>
    <w:rsid w:val="0031160A"/>
    <w:rsid w:val="00311E78"/>
    <w:rsid w:val="00312909"/>
    <w:rsid w:val="00313DAB"/>
    <w:rsid w:val="00314C99"/>
    <w:rsid w:val="00314DAA"/>
    <w:rsid w:val="00314F6D"/>
    <w:rsid w:val="00314F77"/>
    <w:rsid w:val="00317373"/>
    <w:rsid w:val="00320294"/>
    <w:rsid w:val="0032060E"/>
    <w:rsid w:val="00325E7E"/>
    <w:rsid w:val="00327DF2"/>
    <w:rsid w:val="00330B54"/>
    <w:rsid w:val="00332682"/>
    <w:rsid w:val="003337D4"/>
    <w:rsid w:val="00334E0E"/>
    <w:rsid w:val="003353ED"/>
    <w:rsid w:val="00336AC7"/>
    <w:rsid w:val="00337A03"/>
    <w:rsid w:val="00342E7C"/>
    <w:rsid w:val="003459C2"/>
    <w:rsid w:val="00345A67"/>
    <w:rsid w:val="00345B39"/>
    <w:rsid w:val="00345F42"/>
    <w:rsid w:val="0034762C"/>
    <w:rsid w:val="00356051"/>
    <w:rsid w:val="00357B67"/>
    <w:rsid w:val="00362FFF"/>
    <w:rsid w:val="0036372F"/>
    <w:rsid w:val="00365B8F"/>
    <w:rsid w:val="00366034"/>
    <w:rsid w:val="0036783A"/>
    <w:rsid w:val="0037085C"/>
    <w:rsid w:val="00371B25"/>
    <w:rsid w:val="00371D73"/>
    <w:rsid w:val="003746FF"/>
    <w:rsid w:val="00375107"/>
    <w:rsid w:val="00375FA9"/>
    <w:rsid w:val="00375FEC"/>
    <w:rsid w:val="00376A73"/>
    <w:rsid w:val="00376A77"/>
    <w:rsid w:val="00377214"/>
    <w:rsid w:val="00380EE8"/>
    <w:rsid w:val="003824FE"/>
    <w:rsid w:val="0038274C"/>
    <w:rsid w:val="003857E3"/>
    <w:rsid w:val="00385BBC"/>
    <w:rsid w:val="00386026"/>
    <w:rsid w:val="0038740C"/>
    <w:rsid w:val="003903C4"/>
    <w:rsid w:val="0039236A"/>
    <w:rsid w:val="00393134"/>
    <w:rsid w:val="00393586"/>
    <w:rsid w:val="003940A9"/>
    <w:rsid w:val="00394DFA"/>
    <w:rsid w:val="0039523C"/>
    <w:rsid w:val="003961B5"/>
    <w:rsid w:val="003971BA"/>
    <w:rsid w:val="00397564"/>
    <w:rsid w:val="003A068E"/>
    <w:rsid w:val="003A2C0A"/>
    <w:rsid w:val="003A34FC"/>
    <w:rsid w:val="003A4BF1"/>
    <w:rsid w:val="003A548E"/>
    <w:rsid w:val="003A6278"/>
    <w:rsid w:val="003A7C58"/>
    <w:rsid w:val="003B0C0D"/>
    <w:rsid w:val="003B169C"/>
    <w:rsid w:val="003B2AC4"/>
    <w:rsid w:val="003B37C6"/>
    <w:rsid w:val="003B4918"/>
    <w:rsid w:val="003C051E"/>
    <w:rsid w:val="003C06C8"/>
    <w:rsid w:val="003C0E65"/>
    <w:rsid w:val="003C2652"/>
    <w:rsid w:val="003C57CC"/>
    <w:rsid w:val="003C7AF8"/>
    <w:rsid w:val="003D05D3"/>
    <w:rsid w:val="003D2BCA"/>
    <w:rsid w:val="003D3FDA"/>
    <w:rsid w:val="003D57C0"/>
    <w:rsid w:val="003D769F"/>
    <w:rsid w:val="003E0870"/>
    <w:rsid w:val="003E1668"/>
    <w:rsid w:val="003E55BC"/>
    <w:rsid w:val="003E6BA4"/>
    <w:rsid w:val="003E7173"/>
    <w:rsid w:val="003F1A4A"/>
    <w:rsid w:val="003F3714"/>
    <w:rsid w:val="003F6637"/>
    <w:rsid w:val="004002D7"/>
    <w:rsid w:val="00400A51"/>
    <w:rsid w:val="00402D2A"/>
    <w:rsid w:val="00404DB4"/>
    <w:rsid w:val="00412A58"/>
    <w:rsid w:val="00416118"/>
    <w:rsid w:val="00422EC7"/>
    <w:rsid w:val="00422FF1"/>
    <w:rsid w:val="00423077"/>
    <w:rsid w:val="00423B53"/>
    <w:rsid w:val="00425D66"/>
    <w:rsid w:val="00426330"/>
    <w:rsid w:val="00426632"/>
    <w:rsid w:val="00427473"/>
    <w:rsid w:val="00430539"/>
    <w:rsid w:val="00430977"/>
    <w:rsid w:val="00430CCE"/>
    <w:rsid w:val="00430E9A"/>
    <w:rsid w:val="004317EF"/>
    <w:rsid w:val="004354C2"/>
    <w:rsid w:val="00436197"/>
    <w:rsid w:val="00436481"/>
    <w:rsid w:val="00436F38"/>
    <w:rsid w:val="00442734"/>
    <w:rsid w:val="00444578"/>
    <w:rsid w:val="004469D6"/>
    <w:rsid w:val="00447C46"/>
    <w:rsid w:val="00447EC6"/>
    <w:rsid w:val="00450617"/>
    <w:rsid w:val="00450C50"/>
    <w:rsid w:val="0045454B"/>
    <w:rsid w:val="0046669B"/>
    <w:rsid w:val="00467747"/>
    <w:rsid w:val="00470488"/>
    <w:rsid w:val="00470948"/>
    <w:rsid w:val="00470C94"/>
    <w:rsid w:val="0047244E"/>
    <w:rsid w:val="00474328"/>
    <w:rsid w:val="00475850"/>
    <w:rsid w:val="00475BA8"/>
    <w:rsid w:val="00476424"/>
    <w:rsid w:val="00477729"/>
    <w:rsid w:val="00477AD3"/>
    <w:rsid w:val="00480CFC"/>
    <w:rsid w:val="00481184"/>
    <w:rsid w:val="00482573"/>
    <w:rsid w:val="004833A3"/>
    <w:rsid w:val="00483B45"/>
    <w:rsid w:val="00483D39"/>
    <w:rsid w:val="0048418D"/>
    <w:rsid w:val="00486CC8"/>
    <w:rsid w:val="004870C8"/>
    <w:rsid w:val="004911CD"/>
    <w:rsid w:val="00491CD9"/>
    <w:rsid w:val="00492687"/>
    <w:rsid w:val="00493850"/>
    <w:rsid w:val="00494229"/>
    <w:rsid w:val="004953E2"/>
    <w:rsid w:val="004962DB"/>
    <w:rsid w:val="0049784F"/>
    <w:rsid w:val="00497BBC"/>
    <w:rsid w:val="004A07C1"/>
    <w:rsid w:val="004A15F2"/>
    <w:rsid w:val="004A28BC"/>
    <w:rsid w:val="004A7A36"/>
    <w:rsid w:val="004B0EE5"/>
    <w:rsid w:val="004B1153"/>
    <w:rsid w:val="004B1AE6"/>
    <w:rsid w:val="004B50FD"/>
    <w:rsid w:val="004B5451"/>
    <w:rsid w:val="004C076A"/>
    <w:rsid w:val="004C0DBE"/>
    <w:rsid w:val="004C1641"/>
    <w:rsid w:val="004C322A"/>
    <w:rsid w:val="004C5F04"/>
    <w:rsid w:val="004C6384"/>
    <w:rsid w:val="004C6800"/>
    <w:rsid w:val="004C6C67"/>
    <w:rsid w:val="004C71A4"/>
    <w:rsid w:val="004C7C05"/>
    <w:rsid w:val="004C7DEC"/>
    <w:rsid w:val="004D0AE1"/>
    <w:rsid w:val="004D199B"/>
    <w:rsid w:val="004D2303"/>
    <w:rsid w:val="004D26F9"/>
    <w:rsid w:val="004D3042"/>
    <w:rsid w:val="004D7D71"/>
    <w:rsid w:val="004E0843"/>
    <w:rsid w:val="004E0A9E"/>
    <w:rsid w:val="004E0CE9"/>
    <w:rsid w:val="004E1616"/>
    <w:rsid w:val="004E1699"/>
    <w:rsid w:val="004E1F9F"/>
    <w:rsid w:val="004E486D"/>
    <w:rsid w:val="004E5135"/>
    <w:rsid w:val="004E592A"/>
    <w:rsid w:val="004F0394"/>
    <w:rsid w:val="004F0A29"/>
    <w:rsid w:val="004F0D5D"/>
    <w:rsid w:val="004F12B3"/>
    <w:rsid w:val="004F25D1"/>
    <w:rsid w:val="004F37A1"/>
    <w:rsid w:val="004F3E37"/>
    <w:rsid w:val="004F4C61"/>
    <w:rsid w:val="004F6541"/>
    <w:rsid w:val="0050102A"/>
    <w:rsid w:val="0050248A"/>
    <w:rsid w:val="0050249A"/>
    <w:rsid w:val="00502E42"/>
    <w:rsid w:val="0050363B"/>
    <w:rsid w:val="0050378B"/>
    <w:rsid w:val="00503EF7"/>
    <w:rsid w:val="005058C3"/>
    <w:rsid w:val="00505FAC"/>
    <w:rsid w:val="00505FCD"/>
    <w:rsid w:val="00506909"/>
    <w:rsid w:val="00510ACC"/>
    <w:rsid w:val="00510BB3"/>
    <w:rsid w:val="00511286"/>
    <w:rsid w:val="00511396"/>
    <w:rsid w:val="00512391"/>
    <w:rsid w:val="005129E1"/>
    <w:rsid w:val="00513E20"/>
    <w:rsid w:val="00517278"/>
    <w:rsid w:val="005172A5"/>
    <w:rsid w:val="0051783E"/>
    <w:rsid w:val="00522F11"/>
    <w:rsid w:val="00524266"/>
    <w:rsid w:val="00524306"/>
    <w:rsid w:val="005325A8"/>
    <w:rsid w:val="00533BAB"/>
    <w:rsid w:val="0053605C"/>
    <w:rsid w:val="00536E0C"/>
    <w:rsid w:val="005379E6"/>
    <w:rsid w:val="00537FC2"/>
    <w:rsid w:val="00540525"/>
    <w:rsid w:val="005412BF"/>
    <w:rsid w:val="005426EC"/>
    <w:rsid w:val="00543484"/>
    <w:rsid w:val="005436AA"/>
    <w:rsid w:val="005437B3"/>
    <w:rsid w:val="0054382F"/>
    <w:rsid w:val="00546710"/>
    <w:rsid w:val="005477D4"/>
    <w:rsid w:val="005511E3"/>
    <w:rsid w:val="00555287"/>
    <w:rsid w:val="00557B56"/>
    <w:rsid w:val="005603F8"/>
    <w:rsid w:val="005610DD"/>
    <w:rsid w:val="00564717"/>
    <w:rsid w:val="00567406"/>
    <w:rsid w:val="005730FF"/>
    <w:rsid w:val="00573A24"/>
    <w:rsid w:val="00573CC3"/>
    <w:rsid w:val="00574973"/>
    <w:rsid w:val="005753EA"/>
    <w:rsid w:val="0057659F"/>
    <w:rsid w:val="00576D19"/>
    <w:rsid w:val="0058076D"/>
    <w:rsid w:val="00581298"/>
    <w:rsid w:val="0058242F"/>
    <w:rsid w:val="00591CB3"/>
    <w:rsid w:val="0059230A"/>
    <w:rsid w:val="0059313B"/>
    <w:rsid w:val="005935DB"/>
    <w:rsid w:val="00593A47"/>
    <w:rsid w:val="00594CA7"/>
    <w:rsid w:val="005967AC"/>
    <w:rsid w:val="005A0182"/>
    <w:rsid w:val="005A0293"/>
    <w:rsid w:val="005A20F9"/>
    <w:rsid w:val="005A5B31"/>
    <w:rsid w:val="005A62C2"/>
    <w:rsid w:val="005B0DE0"/>
    <w:rsid w:val="005B185B"/>
    <w:rsid w:val="005B6239"/>
    <w:rsid w:val="005B63CD"/>
    <w:rsid w:val="005B6E65"/>
    <w:rsid w:val="005B6FEB"/>
    <w:rsid w:val="005B7970"/>
    <w:rsid w:val="005C1BBF"/>
    <w:rsid w:val="005C211B"/>
    <w:rsid w:val="005C2860"/>
    <w:rsid w:val="005C3872"/>
    <w:rsid w:val="005C4C6A"/>
    <w:rsid w:val="005C74F4"/>
    <w:rsid w:val="005C772D"/>
    <w:rsid w:val="005D0ECA"/>
    <w:rsid w:val="005D3B0E"/>
    <w:rsid w:val="005D6545"/>
    <w:rsid w:val="005D7682"/>
    <w:rsid w:val="005E118D"/>
    <w:rsid w:val="005E3FB5"/>
    <w:rsid w:val="005E7CD2"/>
    <w:rsid w:val="005F01D7"/>
    <w:rsid w:val="005F0DB3"/>
    <w:rsid w:val="005F1D13"/>
    <w:rsid w:val="005F28A9"/>
    <w:rsid w:val="005F5A49"/>
    <w:rsid w:val="005F5D9D"/>
    <w:rsid w:val="005F7AE6"/>
    <w:rsid w:val="00601368"/>
    <w:rsid w:val="00601BF0"/>
    <w:rsid w:val="00603895"/>
    <w:rsid w:val="00610742"/>
    <w:rsid w:val="00610B1B"/>
    <w:rsid w:val="00610FD5"/>
    <w:rsid w:val="00611B11"/>
    <w:rsid w:val="00612707"/>
    <w:rsid w:val="00614618"/>
    <w:rsid w:val="006149D2"/>
    <w:rsid w:val="00616059"/>
    <w:rsid w:val="00623467"/>
    <w:rsid w:val="00623C5C"/>
    <w:rsid w:val="0062544A"/>
    <w:rsid w:val="00625A48"/>
    <w:rsid w:val="00625C6B"/>
    <w:rsid w:val="00626038"/>
    <w:rsid w:val="00626079"/>
    <w:rsid w:val="00626212"/>
    <w:rsid w:val="006338E9"/>
    <w:rsid w:val="006369AE"/>
    <w:rsid w:val="006402D4"/>
    <w:rsid w:val="006414C6"/>
    <w:rsid w:val="0064187B"/>
    <w:rsid w:val="00641903"/>
    <w:rsid w:val="0064198F"/>
    <w:rsid w:val="0064666C"/>
    <w:rsid w:val="00646AF9"/>
    <w:rsid w:val="00651C1F"/>
    <w:rsid w:val="00651F0D"/>
    <w:rsid w:val="00654F3E"/>
    <w:rsid w:val="00655C09"/>
    <w:rsid w:val="00656F6C"/>
    <w:rsid w:val="006573E9"/>
    <w:rsid w:val="006600A6"/>
    <w:rsid w:val="0066081B"/>
    <w:rsid w:val="00662354"/>
    <w:rsid w:val="00662EBE"/>
    <w:rsid w:val="00663ECF"/>
    <w:rsid w:val="00665A50"/>
    <w:rsid w:val="00665FE6"/>
    <w:rsid w:val="006677B8"/>
    <w:rsid w:val="006679F4"/>
    <w:rsid w:val="00670862"/>
    <w:rsid w:val="00670972"/>
    <w:rsid w:val="00672D05"/>
    <w:rsid w:val="006750A2"/>
    <w:rsid w:val="00676456"/>
    <w:rsid w:val="00676940"/>
    <w:rsid w:val="00676A65"/>
    <w:rsid w:val="00676C6C"/>
    <w:rsid w:val="00677071"/>
    <w:rsid w:val="006800CB"/>
    <w:rsid w:val="0068192E"/>
    <w:rsid w:val="0068465F"/>
    <w:rsid w:val="0068587A"/>
    <w:rsid w:val="00687B06"/>
    <w:rsid w:val="00690290"/>
    <w:rsid w:val="00690908"/>
    <w:rsid w:val="00691E2F"/>
    <w:rsid w:val="0069499A"/>
    <w:rsid w:val="00695727"/>
    <w:rsid w:val="00695E7F"/>
    <w:rsid w:val="006A2A99"/>
    <w:rsid w:val="006A485A"/>
    <w:rsid w:val="006A51A1"/>
    <w:rsid w:val="006A762C"/>
    <w:rsid w:val="006A7AF6"/>
    <w:rsid w:val="006B0345"/>
    <w:rsid w:val="006B2B5C"/>
    <w:rsid w:val="006B5634"/>
    <w:rsid w:val="006B6679"/>
    <w:rsid w:val="006B6F3D"/>
    <w:rsid w:val="006B7034"/>
    <w:rsid w:val="006B70CF"/>
    <w:rsid w:val="006B7289"/>
    <w:rsid w:val="006B771A"/>
    <w:rsid w:val="006C1C5F"/>
    <w:rsid w:val="006C1F80"/>
    <w:rsid w:val="006C5CEB"/>
    <w:rsid w:val="006C6084"/>
    <w:rsid w:val="006C668A"/>
    <w:rsid w:val="006C771F"/>
    <w:rsid w:val="006D0A90"/>
    <w:rsid w:val="006D10A2"/>
    <w:rsid w:val="006D1E2B"/>
    <w:rsid w:val="006D2C73"/>
    <w:rsid w:val="006D55D7"/>
    <w:rsid w:val="006D584A"/>
    <w:rsid w:val="006D667A"/>
    <w:rsid w:val="006D716B"/>
    <w:rsid w:val="006E1BB2"/>
    <w:rsid w:val="006E1CB3"/>
    <w:rsid w:val="006E23B5"/>
    <w:rsid w:val="006E2BB5"/>
    <w:rsid w:val="006E2CD2"/>
    <w:rsid w:val="006E68D6"/>
    <w:rsid w:val="006E7C08"/>
    <w:rsid w:val="006F0D11"/>
    <w:rsid w:val="006F56DB"/>
    <w:rsid w:val="006F6DE3"/>
    <w:rsid w:val="006F764A"/>
    <w:rsid w:val="0070276C"/>
    <w:rsid w:val="00704577"/>
    <w:rsid w:val="0070493E"/>
    <w:rsid w:val="00717450"/>
    <w:rsid w:val="00717727"/>
    <w:rsid w:val="0072045B"/>
    <w:rsid w:val="00720600"/>
    <w:rsid w:val="007221D5"/>
    <w:rsid w:val="0072239D"/>
    <w:rsid w:val="007239C7"/>
    <w:rsid w:val="0072529D"/>
    <w:rsid w:val="00725452"/>
    <w:rsid w:val="00725457"/>
    <w:rsid w:val="0072588B"/>
    <w:rsid w:val="00726EA7"/>
    <w:rsid w:val="0072784E"/>
    <w:rsid w:val="00727C80"/>
    <w:rsid w:val="00730F36"/>
    <w:rsid w:val="007335BE"/>
    <w:rsid w:val="00733848"/>
    <w:rsid w:val="0073489F"/>
    <w:rsid w:val="0073521D"/>
    <w:rsid w:val="00735222"/>
    <w:rsid w:val="00740157"/>
    <w:rsid w:val="00740D7F"/>
    <w:rsid w:val="00744C41"/>
    <w:rsid w:val="00744DFD"/>
    <w:rsid w:val="00746BA1"/>
    <w:rsid w:val="007472D5"/>
    <w:rsid w:val="007475EC"/>
    <w:rsid w:val="00747CDA"/>
    <w:rsid w:val="00752D5D"/>
    <w:rsid w:val="0075360C"/>
    <w:rsid w:val="00755B87"/>
    <w:rsid w:val="00755C11"/>
    <w:rsid w:val="00755E5E"/>
    <w:rsid w:val="007567E0"/>
    <w:rsid w:val="00756923"/>
    <w:rsid w:val="0076167A"/>
    <w:rsid w:val="00762B64"/>
    <w:rsid w:val="007640B5"/>
    <w:rsid w:val="00764519"/>
    <w:rsid w:val="00764B76"/>
    <w:rsid w:val="00765845"/>
    <w:rsid w:val="007659E9"/>
    <w:rsid w:val="007677B3"/>
    <w:rsid w:val="007703BD"/>
    <w:rsid w:val="007719B1"/>
    <w:rsid w:val="00774228"/>
    <w:rsid w:val="00775B26"/>
    <w:rsid w:val="0077727B"/>
    <w:rsid w:val="00781B3F"/>
    <w:rsid w:val="00782868"/>
    <w:rsid w:val="00785AE8"/>
    <w:rsid w:val="00785E02"/>
    <w:rsid w:val="0078733F"/>
    <w:rsid w:val="00787DFE"/>
    <w:rsid w:val="00790F97"/>
    <w:rsid w:val="00790FA5"/>
    <w:rsid w:val="007911C8"/>
    <w:rsid w:val="0079131B"/>
    <w:rsid w:val="007936DC"/>
    <w:rsid w:val="00796990"/>
    <w:rsid w:val="0079781D"/>
    <w:rsid w:val="007A0280"/>
    <w:rsid w:val="007A0A89"/>
    <w:rsid w:val="007A0F9A"/>
    <w:rsid w:val="007A2250"/>
    <w:rsid w:val="007A3522"/>
    <w:rsid w:val="007A653C"/>
    <w:rsid w:val="007B03C1"/>
    <w:rsid w:val="007B1D28"/>
    <w:rsid w:val="007B257D"/>
    <w:rsid w:val="007B25A4"/>
    <w:rsid w:val="007B63F7"/>
    <w:rsid w:val="007B702D"/>
    <w:rsid w:val="007C0EB4"/>
    <w:rsid w:val="007C2884"/>
    <w:rsid w:val="007C2B6B"/>
    <w:rsid w:val="007C35D5"/>
    <w:rsid w:val="007C6B81"/>
    <w:rsid w:val="007D113B"/>
    <w:rsid w:val="007D5340"/>
    <w:rsid w:val="007D601F"/>
    <w:rsid w:val="007D6349"/>
    <w:rsid w:val="007E1216"/>
    <w:rsid w:val="007E16DE"/>
    <w:rsid w:val="007E339C"/>
    <w:rsid w:val="007E3ABF"/>
    <w:rsid w:val="007E4AE1"/>
    <w:rsid w:val="007E792B"/>
    <w:rsid w:val="007E79C7"/>
    <w:rsid w:val="007F0003"/>
    <w:rsid w:val="007F176D"/>
    <w:rsid w:val="007F22A1"/>
    <w:rsid w:val="007F22B8"/>
    <w:rsid w:val="007F43E4"/>
    <w:rsid w:val="007F6D23"/>
    <w:rsid w:val="00801781"/>
    <w:rsid w:val="0080271A"/>
    <w:rsid w:val="008033AF"/>
    <w:rsid w:val="008034E5"/>
    <w:rsid w:val="00804B2B"/>
    <w:rsid w:val="00805260"/>
    <w:rsid w:val="008059DC"/>
    <w:rsid w:val="0081214A"/>
    <w:rsid w:val="00812629"/>
    <w:rsid w:val="008137F1"/>
    <w:rsid w:val="00815D78"/>
    <w:rsid w:val="0082053B"/>
    <w:rsid w:val="00821F3C"/>
    <w:rsid w:val="00823906"/>
    <w:rsid w:val="008243E0"/>
    <w:rsid w:val="00824B13"/>
    <w:rsid w:val="00824E3A"/>
    <w:rsid w:val="00824F40"/>
    <w:rsid w:val="00826AD9"/>
    <w:rsid w:val="00827055"/>
    <w:rsid w:val="008275CB"/>
    <w:rsid w:val="00830417"/>
    <w:rsid w:val="00831183"/>
    <w:rsid w:val="00832880"/>
    <w:rsid w:val="00835FAA"/>
    <w:rsid w:val="00842178"/>
    <w:rsid w:val="008426F2"/>
    <w:rsid w:val="00843499"/>
    <w:rsid w:val="0084418B"/>
    <w:rsid w:val="00846D9B"/>
    <w:rsid w:val="0084720E"/>
    <w:rsid w:val="00852426"/>
    <w:rsid w:val="00852B35"/>
    <w:rsid w:val="00854B85"/>
    <w:rsid w:val="00857046"/>
    <w:rsid w:val="00857893"/>
    <w:rsid w:val="0086068D"/>
    <w:rsid w:val="00861CA6"/>
    <w:rsid w:val="008631EF"/>
    <w:rsid w:val="008656C3"/>
    <w:rsid w:val="008668F8"/>
    <w:rsid w:val="00870C8D"/>
    <w:rsid w:val="00872826"/>
    <w:rsid w:val="00875077"/>
    <w:rsid w:val="0087653C"/>
    <w:rsid w:val="00883777"/>
    <w:rsid w:val="00883F04"/>
    <w:rsid w:val="00884D53"/>
    <w:rsid w:val="008852A8"/>
    <w:rsid w:val="00885384"/>
    <w:rsid w:val="008876BE"/>
    <w:rsid w:val="0089073D"/>
    <w:rsid w:val="008917D9"/>
    <w:rsid w:val="00895708"/>
    <w:rsid w:val="008963D3"/>
    <w:rsid w:val="008A3D05"/>
    <w:rsid w:val="008A6590"/>
    <w:rsid w:val="008B0116"/>
    <w:rsid w:val="008B7588"/>
    <w:rsid w:val="008B7BC7"/>
    <w:rsid w:val="008B7CE1"/>
    <w:rsid w:val="008C1F1C"/>
    <w:rsid w:val="008C2245"/>
    <w:rsid w:val="008C2B49"/>
    <w:rsid w:val="008C2C47"/>
    <w:rsid w:val="008C7416"/>
    <w:rsid w:val="008D08CC"/>
    <w:rsid w:val="008D20D4"/>
    <w:rsid w:val="008D2325"/>
    <w:rsid w:val="008D330A"/>
    <w:rsid w:val="008D35D8"/>
    <w:rsid w:val="008D5005"/>
    <w:rsid w:val="008D6CBB"/>
    <w:rsid w:val="008D71DF"/>
    <w:rsid w:val="008D7352"/>
    <w:rsid w:val="008D7CD3"/>
    <w:rsid w:val="008D7CD9"/>
    <w:rsid w:val="008E0232"/>
    <w:rsid w:val="008E0628"/>
    <w:rsid w:val="008E06FC"/>
    <w:rsid w:val="008E0A45"/>
    <w:rsid w:val="008E3B06"/>
    <w:rsid w:val="008E4716"/>
    <w:rsid w:val="008E714D"/>
    <w:rsid w:val="008F294A"/>
    <w:rsid w:val="008F2D48"/>
    <w:rsid w:val="008F4B28"/>
    <w:rsid w:val="008F5DDC"/>
    <w:rsid w:val="008F67D3"/>
    <w:rsid w:val="008F686A"/>
    <w:rsid w:val="008F6D7C"/>
    <w:rsid w:val="008F7293"/>
    <w:rsid w:val="008F78AF"/>
    <w:rsid w:val="0090062B"/>
    <w:rsid w:val="00900BD2"/>
    <w:rsid w:val="009011DE"/>
    <w:rsid w:val="009012C6"/>
    <w:rsid w:val="00901784"/>
    <w:rsid w:val="00903A4D"/>
    <w:rsid w:val="00903C7E"/>
    <w:rsid w:val="009045D3"/>
    <w:rsid w:val="00904C85"/>
    <w:rsid w:val="00905B3C"/>
    <w:rsid w:val="00907256"/>
    <w:rsid w:val="0090798D"/>
    <w:rsid w:val="00913E2A"/>
    <w:rsid w:val="0091408D"/>
    <w:rsid w:val="009145FE"/>
    <w:rsid w:val="00916134"/>
    <w:rsid w:val="00916D2B"/>
    <w:rsid w:val="00921DE2"/>
    <w:rsid w:val="0092335D"/>
    <w:rsid w:val="00925DDA"/>
    <w:rsid w:val="0092602F"/>
    <w:rsid w:val="00926F3F"/>
    <w:rsid w:val="00930499"/>
    <w:rsid w:val="00930605"/>
    <w:rsid w:val="00934C58"/>
    <w:rsid w:val="00936F2C"/>
    <w:rsid w:val="00941020"/>
    <w:rsid w:val="00941028"/>
    <w:rsid w:val="00941714"/>
    <w:rsid w:val="00942C7E"/>
    <w:rsid w:val="00947BD9"/>
    <w:rsid w:val="0095040C"/>
    <w:rsid w:val="0095063D"/>
    <w:rsid w:val="00950B8F"/>
    <w:rsid w:val="0095346E"/>
    <w:rsid w:val="00955CD9"/>
    <w:rsid w:val="0095693C"/>
    <w:rsid w:val="00960A31"/>
    <w:rsid w:val="00961DE3"/>
    <w:rsid w:val="00962AEE"/>
    <w:rsid w:val="009636FA"/>
    <w:rsid w:val="00964686"/>
    <w:rsid w:val="009662F0"/>
    <w:rsid w:val="00966352"/>
    <w:rsid w:val="0096705B"/>
    <w:rsid w:val="00967C4F"/>
    <w:rsid w:val="00967EBE"/>
    <w:rsid w:val="00973864"/>
    <w:rsid w:val="009754C0"/>
    <w:rsid w:val="00976165"/>
    <w:rsid w:val="00981C28"/>
    <w:rsid w:val="00982289"/>
    <w:rsid w:val="00982FA7"/>
    <w:rsid w:val="00983C87"/>
    <w:rsid w:val="00984AB6"/>
    <w:rsid w:val="009864EB"/>
    <w:rsid w:val="0098753C"/>
    <w:rsid w:val="00987BAD"/>
    <w:rsid w:val="00992B76"/>
    <w:rsid w:val="00992CCE"/>
    <w:rsid w:val="009949A0"/>
    <w:rsid w:val="009A21EF"/>
    <w:rsid w:val="009A229D"/>
    <w:rsid w:val="009A2B8E"/>
    <w:rsid w:val="009A2D87"/>
    <w:rsid w:val="009A42B2"/>
    <w:rsid w:val="009A4D1C"/>
    <w:rsid w:val="009A58B1"/>
    <w:rsid w:val="009A5DA4"/>
    <w:rsid w:val="009B0108"/>
    <w:rsid w:val="009B180F"/>
    <w:rsid w:val="009B53B4"/>
    <w:rsid w:val="009B61DD"/>
    <w:rsid w:val="009B7418"/>
    <w:rsid w:val="009B76DA"/>
    <w:rsid w:val="009B771A"/>
    <w:rsid w:val="009C04CB"/>
    <w:rsid w:val="009C1362"/>
    <w:rsid w:val="009C152B"/>
    <w:rsid w:val="009C208A"/>
    <w:rsid w:val="009C3010"/>
    <w:rsid w:val="009C3525"/>
    <w:rsid w:val="009C46C6"/>
    <w:rsid w:val="009C4F92"/>
    <w:rsid w:val="009C5888"/>
    <w:rsid w:val="009C6CCC"/>
    <w:rsid w:val="009C728F"/>
    <w:rsid w:val="009D02A6"/>
    <w:rsid w:val="009D22AC"/>
    <w:rsid w:val="009D4D61"/>
    <w:rsid w:val="009D61D3"/>
    <w:rsid w:val="009D6484"/>
    <w:rsid w:val="009E2EE3"/>
    <w:rsid w:val="009E7545"/>
    <w:rsid w:val="009E79D4"/>
    <w:rsid w:val="009F1986"/>
    <w:rsid w:val="009F2F55"/>
    <w:rsid w:val="009F4163"/>
    <w:rsid w:val="009F4E45"/>
    <w:rsid w:val="009F4F13"/>
    <w:rsid w:val="009F63C8"/>
    <w:rsid w:val="009F77C5"/>
    <w:rsid w:val="00A00EBC"/>
    <w:rsid w:val="00A0298A"/>
    <w:rsid w:val="00A029BE"/>
    <w:rsid w:val="00A06D7C"/>
    <w:rsid w:val="00A1352B"/>
    <w:rsid w:val="00A13D75"/>
    <w:rsid w:val="00A14FA2"/>
    <w:rsid w:val="00A167E7"/>
    <w:rsid w:val="00A173D2"/>
    <w:rsid w:val="00A23E49"/>
    <w:rsid w:val="00A250EA"/>
    <w:rsid w:val="00A322AA"/>
    <w:rsid w:val="00A32D09"/>
    <w:rsid w:val="00A33A0D"/>
    <w:rsid w:val="00A34473"/>
    <w:rsid w:val="00A35E5E"/>
    <w:rsid w:val="00A409CE"/>
    <w:rsid w:val="00A40BAE"/>
    <w:rsid w:val="00A40DB6"/>
    <w:rsid w:val="00A4495E"/>
    <w:rsid w:val="00A449C8"/>
    <w:rsid w:val="00A45259"/>
    <w:rsid w:val="00A459AD"/>
    <w:rsid w:val="00A469D1"/>
    <w:rsid w:val="00A4714D"/>
    <w:rsid w:val="00A47D03"/>
    <w:rsid w:val="00A512B9"/>
    <w:rsid w:val="00A52BA1"/>
    <w:rsid w:val="00A53574"/>
    <w:rsid w:val="00A5364F"/>
    <w:rsid w:val="00A53BBB"/>
    <w:rsid w:val="00A5434B"/>
    <w:rsid w:val="00A545D0"/>
    <w:rsid w:val="00A55E93"/>
    <w:rsid w:val="00A569B6"/>
    <w:rsid w:val="00A600B6"/>
    <w:rsid w:val="00A62656"/>
    <w:rsid w:val="00A639BE"/>
    <w:rsid w:val="00A63B4F"/>
    <w:rsid w:val="00A6464D"/>
    <w:rsid w:val="00A6508A"/>
    <w:rsid w:val="00A657E3"/>
    <w:rsid w:val="00A665D3"/>
    <w:rsid w:val="00A677FA"/>
    <w:rsid w:val="00A67D39"/>
    <w:rsid w:val="00A7569C"/>
    <w:rsid w:val="00A7676B"/>
    <w:rsid w:val="00A7772A"/>
    <w:rsid w:val="00A83FB7"/>
    <w:rsid w:val="00A863CC"/>
    <w:rsid w:val="00A863D5"/>
    <w:rsid w:val="00A87DEC"/>
    <w:rsid w:val="00A9241C"/>
    <w:rsid w:val="00A94BAB"/>
    <w:rsid w:val="00AA007E"/>
    <w:rsid w:val="00AA12BA"/>
    <w:rsid w:val="00AA2D4F"/>
    <w:rsid w:val="00AA7EF8"/>
    <w:rsid w:val="00AB2910"/>
    <w:rsid w:val="00AB3C3C"/>
    <w:rsid w:val="00AB4308"/>
    <w:rsid w:val="00AB6D76"/>
    <w:rsid w:val="00AB7ED7"/>
    <w:rsid w:val="00AC1AEB"/>
    <w:rsid w:val="00AC1B19"/>
    <w:rsid w:val="00AC3484"/>
    <w:rsid w:val="00AC3C15"/>
    <w:rsid w:val="00AC42EF"/>
    <w:rsid w:val="00AD3C76"/>
    <w:rsid w:val="00AD557E"/>
    <w:rsid w:val="00AD7AC2"/>
    <w:rsid w:val="00AE7120"/>
    <w:rsid w:val="00AF16B2"/>
    <w:rsid w:val="00AF2399"/>
    <w:rsid w:val="00AF247B"/>
    <w:rsid w:val="00AF2FD7"/>
    <w:rsid w:val="00AF3932"/>
    <w:rsid w:val="00AF4372"/>
    <w:rsid w:val="00AF4E9F"/>
    <w:rsid w:val="00AF55F5"/>
    <w:rsid w:val="00AF61E5"/>
    <w:rsid w:val="00B02723"/>
    <w:rsid w:val="00B02CDD"/>
    <w:rsid w:val="00B07EEA"/>
    <w:rsid w:val="00B12282"/>
    <w:rsid w:val="00B126E2"/>
    <w:rsid w:val="00B127A1"/>
    <w:rsid w:val="00B1306F"/>
    <w:rsid w:val="00B155FF"/>
    <w:rsid w:val="00B1605E"/>
    <w:rsid w:val="00B178FD"/>
    <w:rsid w:val="00B202B2"/>
    <w:rsid w:val="00B20990"/>
    <w:rsid w:val="00B22CF0"/>
    <w:rsid w:val="00B25950"/>
    <w:rsid w:val="00B26895"/>
    <w:rsid w:val="00B26CE1"/>
    <w:rsid w:val="00B318EC"/>
    <w:rsid w:val="00B32528"/>
    <w:rsid w:val="00B32B53"/>
    <w:rsid w:val="00B33F40"/>
    <w:rsid w:val="00B34E20"/>
    <w:rsid w:val="00B35812"/>
    <w:rsid w:val="00B36D6C"/>
    <w:rsid w:val="00B37030"/>
    <w:rsid w:val="00B41686"/>
    <w:rsid w:val="00B41BCC"/>
    <w:rsid w:val="00B451FB"/>
    <w:rsid w:val="00B45B95"/>
    <w:rsid w:val="00B47A9D"/>
    <w:rsid w:val="00B57F26"/>
    <w:rsid w:val="00B635F7"/>
    <w:rsid w:val="00B651FE"/>
    <w:rsid w:val="00B657E4"/>
    <w:rsid w:val="00B67970"/>
    <w:rsid w:val="00B67DE5"/>
    <w:rsid w:val="00B70CCC"/>
    <w:rsid w:val="00B714F0"/>
    <w:rsid w:val="00B73D53"/>
    <w:rsid w:val="00B76891"/>
    <w:rsid w:val="00B77A22"/>
    <w:rsid w:val="00B80632"/>
    <w:rsid w:val="00B81E6C"/>
    <w:rsid w:val="00B8324E"/>
    <w:rsid w:val="00B83973"/>
    <w:rsid w:val="00B84170"/>
    <w:rsid w:val="00B848AE"/>
    <w:rsid w:val="00B851D1"/>
    <w:rsid w:val="00B90579"/>
    <w:rsid w:val="00B97045"/>
    <w:rsid w:val="00BA1ED6"/>
    <w:rsid w:val="00BA4727"/>
    <w:rsid w:val="00BB1916"/>
    <w:rsid w:val="00BB1E97"/>
    <w:rsid w:val="00BB2B4E"/>
    <w:rsid w:val="00BB2CF3"/>
    <w:rsid w:val="00BC04DD"/>
    <w:rsid w:val="00BC0DB3"/>
    <w:rsid w:val="00BC1B49"/>
    <w:rsid w:val="00BC2ADE"/>
    <w:rsid w:val="00BC2F2F"/>
    <w:rsid w:val="00BC3164"/>
    <w:rsid w:val="00BC36EA"/>
    <w:rsid w:val="00BC74A1"/>
    <w:rsid w:val="00BC7D3A"/>
    <w:rsid w:val="00BC7F55"/>
    <w:rsid w:val="00BD0D5B"/>
    <w:rsid w:val="00BD32CF"/>
    <w:rsid w:val="00BD3D0A"/>
    <w:rsid w:val="00BD414D"/>
    <w:rsid w:val="00BD4959"/>
    <w:rsid w:val="00BD53D4"/>
    <w:rsid w:val="00BD6AA8"/>
    <w:rsid w:val="00BD6C8A"/>
    <w:rsid w:val="00BE1895"/>
    <w:rsid w:val="00BE226F"/>
    <w:rsid w:val="00BE2BC4"/>
    <w:rsid w:val="00BE3363"/>
    <w:rsid w:val="00BE56D9"/>
    <w:rsid w:val="00BE61F3"/>
    <w:rsid w:val="00BE6D83"/>
    <w:rsid w:val="00BF218B"/>
    <w:rsid w:val="00BF330F"/>
    <w:rsid w:val="00BF3CAA"/>
    <w:rsid w:val="00BF3F80"/>
    <w:rsid w:val="00BF4AA3"/>
    <w:rsid w:val="00BF595E"/>
    <w:rsid w:val="00BF5A69"/>
    <w:rsid w:val="00BF66EC"/>
    <w:rsid w:val="00BF75E7"/>
    <w:rsid w:val="00BF7C71"/>
    <w:rsid w:val="00C005DB"/>
    <w:rsid w:val="00C0135C"/>
    <w:rsid w:val="00C0226E"/>
    <w:rsid w:val="00C035E9"/>
    <w:rsid w:val="00C05034"/>
    <w:rsid w:val="00C06C05"/>
    <w:rsid w:val="00C077EE"/>
    <w:rsid w:val="00C07851"/>
    <w:rsid w:val="00C11009"/>
    <w:rsid w:val="00C114AB"/>
    <w:rsid w:val="00C121A7"/>
    <w:rsid w:val="00C121F7"/>
    <w:rsid w:val="00C1264A"/>
    <w:rsid w:val="00C136DC"/>
    <w:rsid w:val="00C13A1C"/>
    <w:rsid w:val="00C13F06"/>
    <w:rsid w:val="00C150B1"/>
    <w:rsid w:val="00C16788"/>
    <w:rsid w:val="00C16F9B"/>
    <w:rsid w:val="00C20B87"/>
    <w:rsid w:val="00C20C6D"/>
    <w:rsid w:val="00C21269"/>
    <w:rsid w:val="00C23A94"/>
    <w:rsid w:val="00C243C0"/>
    <w:rsid w:val="00C26D95"/>
    <w:rsid w:val="00C277AD"/>
    <w:rsid w:val="00C30458"/>
    <w:rsid w:val="00C3189E"/>
    <w:rsid w:val="00C3439B"/>
    <w:rsid w:val="00C34F3F"/>
    <w:rsid w:val="00C360E8"/>
    <w:rsid w:val="00C37C41"/>
    <w:rsid w:val="00C40365"/>
    <w:rsid w:val="00C409D7"/>
    <w:rsid w:val="00C40D53"/>
    <w:rsid w:val="00C41ED3"/>
    <w:rsid w:val="00C442EF"/>
    <w:rsid w:val="00C50F24"/>
    <w:rsid w:val="00C51C4C"/>
    <w:rsid w:val="00C52181"/>
    <w:rsid w:val="00C5299F"/>
    <w:rsid w:val="00C572C0"/>
    <w:rsid w:val="00C602D1"/>
    <w:rsid w:val="00C6041E"/>
    <w:rsid w:val="00C60C22"/>
    <w:rsid w:val="00C61C90"/>
    <w:rsid w:val="00C62CCD"/>
    <w:rsid w:val="00C64839"/>
    <w:rsid w:val="00C6574F"/>
    <w:rsid w:val="00C65871"/>
    <w:rsid w:val="00C735CC"/>
    <w:rsid w:val="00C73A91"/>
    <w:rsid w:val="00C75482"/>
    <w:rsid w:val="00C76921"/>
    <w:rsid w:val="00C81912"/>
    <w:rsid w:val="00C834C2"/>
    <w:rsid w:val="00C84F7C"/>
    <w:rsid w:val="00C850AF"/>
    <w:rsid w:val="00C851D0"/>
    <w:rsid w:val="00C87FC8"/>
    <w:rsid w:val="00C906D6"/>
    <w:rsid w:val="00C9125B"/>
    <w:rsid w:val="00C91BFF"/>
    <w:rsid w:val="00C940A6"/>
    <w:rsid w:val="00C9651E"/>
    <w:rsid w:val="00C9729C"/>
    <w:rsid w:val="00C97747"/>
    <w:rsid w:val="00CA1724"/>
    <w:rsid w:val="00CA1726"/>
    <w:rsid w:val="00CA40D2"/>
    <w:rsid w:val="00CA4228"/>
    <w:rsid w:val="00CA44B9"/>
    <w:rsid w:val="00CA5176"/>
    <w:rsid w:val="00CA54BF"/>
    <w:rsid w:val="00CA611D"/>
    <w:rsid w:val="00CB4529"/>
    <w:rsid w:val="00CB4AD3"/>
    <w:rsid w:val="00CB7638"/>
    <w:rsid w:val="00CB798B"/>
    <w:rsid w:val="00CB79B5"/>
    <w:rsid w:val="00CB7D1D"/>
    <w:rsid w:val="00CC08DA"/>
    <w:rsid w:val="00CC09E1"/>
    <w:rsid w:val="00CC1990"/>
    <w:rsid w:val="00CC4FD8"/>
    <w:rsid w:val="00CC5376"/>
    <w:rsid w:val="00CC7B62"/>
    <w:rsid w:val="00CC7D64"/>
    <w:rsid w:val="00CD2CA1"/>
    <w:rsid w:val="00CD42E4"/>
    <w:rsid w:val="00CE00AD"/>
    <w:rsid w:val="00CE142A"/>
    <w:rsid w:val="00CE1655"/>
    <w:rsid w:val="00CE3D58"/>
    <w:rsid w:val="00CE47C7"/>
    <w:rsid w:val="00CE65D7"/>
    <w:rsid w:val="00CE7B1F"/>
    <w:rsid w:val="00CF108C"/>
    <w:rsid w:val="00CF1386"/>
    <w:rsid w:val="00CF157A"/>
    <w:rsid w:val="00CF165E"/>
    <w:rsid w:val="00CF19E9"/>
    <w:rsid w:val="00CF24F4"/>
    <w:rsid w:val="00CF401F"/>
    <w:rsid w:val="00CF5446"/>
    <w:rsid w:val="00CF62BB"/>
    <w:rsid w:val="00CF6A96"/>
    <w:rsid w:val="00D009B6"/>
    <w:rsid w:val="00D01C70"/>
    <w:rsid w:val="00D0286D"/>
    <w:rsid w:val="00D05C79"/>
    <w:rsid w:val="00D06D42"/>
    <w:rsid w:val="00D06DCB"/>
    <w:rsid w:val="00D07B23"/>
    <w:rsid w:val="00D100AD"/>
    <w:rsid w:val="00D10BE1"/>
    <w:rsid w:val="00D12757"/>
    <w:rsid w:val="00D14472"/>
    <w:rsid w:val="00D159AA"/>
    <w:rsid w:val="00D174B8"/>
    <w:rsid w:val="00D1788A"/>
    <w:rsid w:val="00D210BC"/>
    <w:rsid w:val="00D216A2"/>
    <w:rsid w:val="00D21991"/>
    <w:rsid w:val="00D219BA"/>
    <w:rsid w:val="00D22F16"/>
    <w:rsid w:val="00D2300D"/>
    <w:rsid w:val="00D24216"/>
    <w:rsid w:val="00D250EF"/>
    <w:rsid w:val="00D30B71"/>
    <w:rsid w:val="00D31390"/>
    <w:rsid w:val="00D3317B"/>
    <w:rsid w:val="00D405E5"/>
    <w:rsid w:val="00D41916"/>
    <w:rsid w:val="00D426E7"/>
    <w:rsid w:val="00D429E6"/>
    <w:rsid w:val="00D43FB8"/>
    <w:rsid w:val="00D44021"/>
    <w:rsid w:val="00D47156"/>
    <w:rsid w:val="00D50366"/>
    <w:rsid w:val="00D51ADD"/>
    <w:rsid w:val="00D521CE"/>
    <w:rsid w:val="00D52A0A"/>
    <w:rsid w:val="00D55484"/>
    <w:rsid w:val="00D567C0"/>
    <w:rsid w:val="00D60422"/>
    <w:rsid w:val="00D62304"/>
    <w:rsid w:val="00D635A8"/>
    <w:rsid w:val="00D643A3"/>
    <w:rsid w:val="00D64B9F"/>
    <w:rsid w:val="00D67ECA"/>
    <w:rsid w:val="00D7292C"/>
    <w:rsid w:val="00D72C0B"/>
    <w:rsid w:val="00D732EE"/>
    <w:rsid w:val="00D74237"/>
    <w:rsid w:val="00D81BDE"/>
    <w:rsid w:val="00D8590B"/>
    <w:rsid w:val="00D85FEA"/>
    <w:rsid w:val="00D8699D"/>
    <w:rsid w:val="00D87E1A"/>
    <w:rsid w:val="00D90DAA"/>
    <w:rsid w:val="00D92B81"/>
    <w:rsid w:val="00D934C8"/>
    <w:rsid w:val="00D96269"/>
    <w:rsid w:val="00D97115"/>
    <w:rsid w:val="00DA026D"/>
    <w:rsid w:val="00DA03C2"/>
    <w:rsid w:val="00DA1178"/>
    <w:rsid w:val="00DA1367"/>
    <w:rsid w:val="00DA260B"/>
    <w:rsid w:val="00DA2FEB"/>
    <w:rsid w:val="00DB27F8"/>
    <w:rsid w:val="00DB397F"/>
    <w:rsid w:val="00DB54E4"/>
    <w:rsid w:val="00DB7B19"/>
    <w:rsid w:val="00DC0B66"/>
    <w:rsid w:val="00DC1158"/>
    <w:rsid w:val="00DC35C7"/>
    <w:rsid w:val="00DC3745"/>
    <w:rsid w:val="00DC51C0"/>
    <w:rsid w:val="00DC6E85"/>
    <w:rsid w:val="00DD2DC4"/>
    <w:rsid w:val="00DD2E64"/>
    <w:rsid w:val="00DD399C"/>
    <w:rsid w:val="00DD4315"/>
    <w:rsid w:val="00DD4F44"/>
    <w:rsid w:val="00DE00B5"/>
    <w:rsid w:val="00DE09AC"/>
    <w:rsid w:val="00DE1779"/>
    <w:rsid w:val="00DE5DAA"/>
    <w:rsid w:val="00DE7B17"/>
    <w:rsid w:val="00DE7DB4"/>
    <w:rsid w:val="00DF0003"/>
    <w:rsid w:val="00DF190E"/>
    <w:rsid w:val="00DF2BD5"/>
    <w:rsid w:val="00DF34C3"/>
    <w:rsid w:val="00DF7DDE"/>
    <w:rsid w:val="00E00E72"/>
    <w:rsid w:val="00E021A9"/>
    <w:rsid w:val="00E03F28"/>
    <w:rsid w:val="00E044B2"/>
    <w:rsid w:val="00E054B1"/>
    <w:rsid w:val="00E11834"/>
    <w:rsid w:val="00E126C7"/>
    <w:rsid w:val="00E1351C"/>
    <w:rsid w:val="00E141D3"/>
    <w:rsid w:val="00E14606"/>
    <w:rsid w:val="00E15A1E"/>
    <w:rsid w:val="00E15C3B"/>
    <w:rsid w:val="00E163B0"/>
    <w:rsid w:val="00E17825"/>
    <w:rsid w:val="00E17D69"/>
    <w:rsid w:val="00E205A1"/>
    <w:rsid w:val="00E22CD2"/>
    <w:rsid w:val="00E22E50"/>
    <w:rsid w:val="00E24824"/>
    <w:rsid w:val="00E24ABA"/>
    <w:rsid w:val="00E24BF6"/>
    <w:rsid w:val="00E26F06"/>
    <w:rsid w:val="00E2765E"/>
    <w:rsid w:val="00E32323"/>
    <w:rsid w:val="00E35EE1"/>
    <w:rsid w:val="00E369B5"/>
    <w:rsid w:val="00E4054B"/>
    <w:rsid w:val="00E4067D"/>
    <w:rsid w:val="00E432F0"/>
    <w:rsid w:val="00E443B8"/>
    <w:rsid w:val="00E4599D"/>
    <w:rsid w:val="00E4705E"/>
    <w:rsid w:val="00E479DE"/>
    <w:rsid w:val="00E50233"/>
    <w:rsid w:val="00E50848"/>
    <w:rsid w:val="00E52C6B"/>
    <w:rsid w:val="00E53C93"/>
    <w:rsid w:val="00E54756"/>
    <w:rsid w:val="00E5526F"/>
    <w:rsid w:val="00E56EE4"/>
    <w:rsid w:val="00E605A8"/>
    <w:rsid w:val="00E60646"/>
    <w:rsid w:val="00E60BBD"/>
    <w:rsid w:val="00E62CE2"/>
    <w:rsid w:val="00E63551"/>
    <w:rsid w:val="00E64266"/>
    <w:rsid w:val="00E662FE"/>
    <w:rsid w:val="00E70EC3"/>
    <w:rsid w:val="00E71FAA"/>
    <w:rsid w:val="00E757AE"/>
    <w:rsid w:val="00E77FED"/>
    <w:rsid w:val="00E83749"/>
    <w:rsid w:val="00E838CA"/>
    <w:rsid w:val="00E83D6E"/>
    <w:rsid w:val="00E84573"/>
    <w:rsid w:val="00E84A86"/>
    <w:rsid w:val="00E84F22"/>
    <w:rsid w:val="00E86058"/>
    <w:rsid w:val="00E866BE"/>
    <w:rsid w:val="00E90CF9"/>
    <w:rsid w:val="00E910BB"/>
    <w:rsid w:val="00E91C0B"/>
    <w:rsid w:val="00E92290"/>
    <w:rsid w:val="00E93A00"/>
    <w:rsid w:val="00E94E9C"/>
    <w:rsid w:val="00E951D5"/>
    <w:rsid w:val="00E968A0"/>
    <w:rsid w:val="00E97AA1"/>
    <w:rsid w:val="00EA001E"/>
    <w:rsid w:val="00EA0466"/>
    <w:rsid w:val="00EA0755"/>
    <w:rsid w:val="00EA0B96"/>
    <w:rsid w:val="00EA0F64"/>
    <w:rsid w:val="00EA1402"/>
    <w:rsid w:val="00EA48E7"/>
    <w:rsid w:val="00EB0F8A"/>
    <w:rsid w:val="00EB21EB"/>
    <w:rsid w:val="00EB346B"/>
    <w:rsid w:val="00EB3C49"/>
    <w:rsid w:val="00EB4271"/>
    <w:rsid w:val="00EB59AF"/>
    <w:rsid w:val="00EB7C6C"/>
    <w:rsid w:val="00EB7FB1"/>
    <w:rsid w:val="00EC0CDE"/>
    <w:rsid w:val="00EC196A"/>
    <w:rsid w:val="00EC40DF"/>
    <w:rsid w:val="00EC4142"/>
    <w:rsid w:val="00EC4221"/>
    <w:rsid w:val="00EC4713"/>
    <w:rsid w:val="00ED001B"/>
    <w:rsid w:val="00ED0A20"/>
    <w:rsid w:val="00ED0CA9"/>
    <w:rsid w:val="00ED1CD6"/>
    <w:rsid w:val="00ED6724"/>
    <w:rsid w:val="00ED6831"/>
    <w:rsid w:val="00ED73E8"/>
    <w:rsid w:val="00EE10B4"/>
    <w:rsid w:val="00EE2511"/>
    <w:rsid w:val="00EE2789"/>
    <w:rsid w:val="00EE60BC"/>
    <w:rsid w:val="00EE69C4"/>
    <w:rsid w:val="00EE73F1"/>
    <w:rsid w:val="00EF0DF1"/>
    <w:rsid w:val="00EF11B7"/>
    <w:rsid w:val="00EF3C3A"/>
    <w:rsid w:val="00EF5B8D"/>
    <w:rsid w:val="00EF7A34"/>
    <w:rsid w:val="00F02182"/>
    <w:rsid w:val="00F0251D"/>
    <w:rsid w:val="00F0323B"/>
    <w:rsid w:val="00F0351E"/>
    <w:rsid w:val="00F04722"/>
    <w:rsid w:val="00F05EA4"/>
    <w:rsid w:val="00F05FE1"/>
    <w:rsid w:val="00F07252"/>
    <w:rsid w:val="00F07322"/>
    <w:rsid w:val="00F10053"/>
    <w:rsid w:val="00F100C8"/>
    <w:rsid w:val="00F10E9A"/>
    <w:rsid w:val="00F11600"/>
    <w:rsid w:val="00F11E8F"/>
    <w:rsid w:val="00F135DF"/>
    <w:rsid w:val="00F13C99"/>
    <w:rsid w:val="00F14B73"/>
    <w:rsid w:val="00F16FE5"/>
    <w:rsid w:val="00F2008D"/>
    <w:rsid w:val="00F22423"/>
    <w:rsid w:val="00F22783"/>
    <w:rsid w:val="00F23A0D"/>
    <w:rsid w:val="00F25CB0"/>
    <w:rsid w:val="00F25D9F"/>
    <w:rsid w:val="00F26E3A"/>
    <w:rsid w:val="00F300F5"/>
    <w:rsid w:val="00F30273"/>
    <w:rsid w:val="00F307EB"/>
    <w:rsid w:val="00F30FFC"/>
    <w:rsid w:val="00F31809"/>
    <w:rsid w:val="00F32668"/>
    <w:rsid w:val="00F328F0"/>
    <w:rsid w:val="00F34373"/>
    <w:rsid w:val="00F34449"/>
    <w:rsid w:val="00F34D9D"/>
    <w:rsid w:val="00F51125"/>
    <w:rsid w:val="00F51EDA"/>
    <w:rsid w:val="00F522B9"/>
    <w:rsid w:val="00F52E9A"/>
    <w:rsid w:val="00F56215"/>
    <w:rsid w:val="00F610DC"/>
    <w:rsid w:val="00F611E3"/>
    <w:rsid w:val="00F61FD9"/>
    <w:rsid w:val="00F65542"/>
    <w:rsid w:val="00F67101"/>
    <w:rsid w:val="00F7151C"/>
    <w:rsid w:val="00F7231D"/>
    <w:rsid w:val="00F74157"/>
    <w:rsid w:val="00F76555"/>
    <w:rsid w:val="00F77AF4"/>
    <w:rsid w:val="00F80056"/>
    <w:rsid w:val="00F8036F"/>
    <w:rsid w:val="00F81AE7"/>
    <w:rsid w:val="00F82A4D"/>
    <w:rsid w:val="00F83685"/>
    <w:rsid w:val="00F8421E"/>
    <w:rsid w:val="00F85D71"/>
    <w:rsid w:val="00F86DFC"/>
    <w:rsid w:val="00F912A8"/>
    <w:rsid w:val="00F92F0D"/>
    <w:rsid w:val="00F95057"/>
    <w:rsid w:val="00F9611B"/>
    <w:rsid w:val="00F9634C"/>
    <w:rsid w:val="00F97EFE"/>
    <w:rsid w:val="00FA3297"/>
    <w:rsid w:val="00FA46EE"/>
    <w:rsid w:val="00FA5C26"/>
    <w:rsid w:val="00FA5E53"/>
    <w:rsid w:val="00FA65BC"/>
    <w:rsid w:val="00FA6823"/>
    <w:rsid w:val="00FB1225"/>
    <w:rsid w:val="00FB358E"/>
    <w:rsid w:val="00FB3FE8"/>
    <w:rsid w:val="00FB72FB"/>
    <w:rsid w:val="00FC0A1E"/>
    <w:rsid w:val="00FC5E9B"/>
    <w:rsid w:val="00FC694F"/>
    <w:rsid w:val="00FD1E26"/>
    <w:rsid w:val="00FD1E6A"/>
    <w:rsid w:val="00FE0C41"/>
    <w:rsid w:val="00FE0D5F"/>
    <w:rsid w:val="00FE3B13"/>
    <w:rsid w:val="00FE4452"/>
    <w:rsid w:val="00FE6A92"/>
    <w:rsid w:val="00FE7914"/>
    <w:rsid w:val="00FE7ACD"/>
    <w:rsid w:val="00FF1203"/>
    <w:rsid w:val="00FF1231"/>
    <w:rsid w:val="00FF324F"/>
    <w:rsid w:val="00FF36BE"/>
    <w:rsid w:val="00FF545B"/>
    <w:rsid w:val="00FF5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290"/>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uiPriority w:val="9"/>
    <w:qFormat/>
    <w:pPr>
      <w:spacing w:before="108" w:after="108"/>
      <w:ind w:firstLine="0"/>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uiPriority w:val="9"/>
    <w:qFormat/>
    <w:pPr>
      <w:outlineLvl w:val="1"/>
    </w:pPr>
    <w:rPr>
      <w:i/>
      <w:iCs/>
      <w:kern w:val="0"/>
      <w:sz w:val="28"/>
      <w:szCs w:val="28"/>
    </w:rPr>
  </w:style>
  <w:style w:type="paragraph" w:styleId="3">
    <w:name w:val="heading 3"/>
    <w:basedOn w:val="2"/>
    <w:next w:val="a"/>
    <w:link w:val="30"/>
    <w:uiPriority w:val="9"/>
    <w:qFormat/>
    <w:pPr>
      <w:outlineLvl w:val="2"/>
    </w:pPr>
    <w:rPr>
      <w:i w:val="0"/>
      <w:iCs w:val="0"/>
      <w:sz w:val="26"/>
      <w:szCs w:val="26"/>
    </w:rPr>
  </w:style>
  <w:style w:type="paragraph" w:styleId="4">
    <w:name w:val="heading 4"/>
    <w:basedOn w:val="3"/>
    <w:next w:val="a"/>
    <w:link w:val="40"/>
    <w:uiPriority w:val="9"/>
    <w:qFormat/>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a3">
    <w:name w:val="Цветовое выделение"/>
    <w:uiPriority w:val="99"/>
    <w:rPr>
      <w:b/>
      <w:color w:val="000080"/>
      <w:sz w:val="18"/>
    </w:rPr>
  </w:style>
  <w:style w:type="character" w:customStyle="1" w:styleId="a4">
    <w:name w:val="Гипертекстовая ссылка"/>
    <w:uiPriority w:val="99"/>
    <w:rPr>
      <w:rFonts w:cs="Times New Roman"/>
      <w:b/>
      <w:bCs/>
      <w:color w:val="008000"/>
      <w:sz w:val="18"/>
      <w:szCs w:val="18"/>
      <w:u w:val="single"/>
    </w:rPr>
  </w:style>
  <w:style w:type="paragraph" w:customStyle="1" w:styleId="a5">
    <w:name w:val="Основное меню"/>
    <w:basedOn w:val="a"/>
    <w:next w:val="a"/>
    <w:uiPriority w:val="99"/>
    <w:rPr>
      <w:rFonts w:ascii="Verdana" w:hAnsi="Verdana" w:cs="Verdana"/>
      <w:sz w:val="20"/>
      <w:szCs w:val="20"/>
    </w:rPr>
  </w:style>
  <w:style w:type="paragraph" w:customStyle="1" w:styleId="11">
    <w:name w:val="Заголовок1"/>
    <w:basedOn w:val="a5"/>
    <w:next w:val="a"/>
    <w:uiPriority w:val="99"/>
    <w:rPr>
      <w:b/>
      <w:bCs/>
      <w:color w:val="C0C0C0"/>
    </w:rPr>
  </w:style>
  <w:style w:type="paragraph" w:customStyle="1" w:styleId="a6">
    <w:name w:val="Заголовок статьи"/>
    <w:basedOn w:val="a"/>
    <w:next w:val="a"/>
    <w:uiPriority w:val="99"/>
    <w:pPr>
      <w:ind w:left="1612" w:hanging="892"/>
    </w:pPr>
  </w:style>
  <w:style w:type="paragraph" w:customStyle="1" w:styleId="a7">
    <w:name w:val="Интерактивный заголовок"/>
    <w:basedOn w:val="11"/>
    <w:next w:val="a"/>
    <w:uiPriority w:val="99"/>
    <w:rPr>
      <w:u w:val="single"/>
    </w:rPr>
  </w:style>
  <w:style w:type="paragraph" w:customStyle="1" w:styleId="a8">
    <w:name w:val="Интерфейс"/>
    <w:basedOn w:val="a"/>
    <w:next w:val="a"/>
    <w:uiPriority w:val="99"/>
    <w:rPr>
      <w:color w:val="D4D0C8"/>
    </w:rPr>
  </w:style>
  <w:style w:type="paragraph" w:customStyle="1" w:styleId="a9">
    <w:name w:val="Комментарий"/>
    <w:basedOn w:val="a"/>
    <w:next w:val="a"/>
    <w:uiPriority w:val="99"/>
    <w:pPr>
      <w:ind w:left="170" w:firstLine="0"/>
    </w:pPr>
    <w:rPr>
      <w:i/>
      <w:iCs/>
      <w:color w:val="800080"/>
    </w:rPr>
  </w:style>
  <w:style w:type="paragraph" w:customStyle="1" w:styleId="aa">
    <w:name w:val="Информация о версии"/>
    <w:basedOn w:val="a9"/>
    <w:next w:val="a"/>
    <w:uiPriority w:val="99"/>
    <w:rPr>
      <w:color w:val="000080"/>
    </w:rPr>
  </w:style>
  <w:style w:type="paragraph" w:customStyle="1" w:styleId="ab">
    <w:name w:val="Текст (лев. подпись)"/>
    <w:basedOn w:val="a"/>
    <w:next w:val="a"/>
    <w:uiPriority w:val="99"/>
    <w:pPr>
      <w:ind w:firstLine="0"/>
      <w:jc w:val="left"/>
    </w:pPr>
  </w:style>
  <w:style w:type="paragraph" w:customStyle="1" w:styleId="ac">
    <w:name w:val="Колонтитул (левый)"/>
    <w:basedOn w:val="ab"/>
    <w:next w:val="a"/>
    <w:uiPriority w:val="99"/>
    <w:rPr>
      <w:sz w:val="12"/>
      <w:szCs w:val="12"/>
    </w:rPr>
  </w:style>
  <w:style w:type="paragraph" w:customStyle="1" w:styleId="ad">
    <w:name w:val="Текст (прав. подпись)"/>
    <w:basedOn w:val="a"/>
    <w:next w:val="a"/>
    <w:uiPriority w:val="99"/>
    <w:pPr>
      <w:ind w:firstLine="0"/>
      <w:jc w:val="right"/>
    </w:pPr>
  </w:style>
  <w:style w:type="paragraph" w:customStyle="1" w:styleId="ae">
    <w:name w:val="Колонтитул (правый)"/>
    <w:basedOn w:val="ad"/>
    <w:next w:val="a"/>
    <w:uiPriority w:val="99"/>
    <w:rPr>
      <w:sz w:val="12"/>
      <w:szCs w:val="12"/>
    </w:rPr>
  </w:style>
  <w:style w:type="paragraph" w:customStyle="1" w:styleId="af">
    <w:name w:val="Комментарий пользователя"/>
    <w:basedOn w:val="a9"/>
    <w:next w:val="a"/>
    <w:uiPriority w:val="99"/>
    <w:pPr>
      <w:jc w:val="left"/>
    </w:pPr>
    <w:rPr>
      <w:color w:val="000080"/>
    </w:rPr>
  </w:style>
  <w:style w:type="paragraph" w:customStyle="1" w:styleId="af0">
    <w:name w:val="Моноширинный"/>
    <w:basedOn w:val="a"/>
    <w:next w:val="a"/>
    <w:uiPriority w:val="99"/>
    <w:pPr>
      <w:ind w:firstLine="0"/>
    </w:pPr>
    <w:rPr>
      <w:rFonts w:ascii="Courier New" w:hAnsi="Courier New" w:cs="Courier New"/>
    </w:rPr>
  </w:style>
  <w:style w:type="character" w:customStyle="1" w:styleId="af1">
    <w:name w:val="Найденные слова"/>
    <w:uiPriority w:val="99"/>
    <w:rPr>
      <w:rFonts w:cs="Times New Roman"/>
      <w:b/>
      <w:bCs/>
      <w:color w:val="000080"/>
      <w:sz w:val="18"/>
      <w:szCs w:val="18"/>
    </w:rPr>
  </w:style>
  <w:style w:type="character" w:customStyle="1" w:styleId="af2">
    <w:name w:val="Не вступил в силу"/>
    <w:uiPriority w:val="99"/>
    <w:rPr>
      <w:rFonts w:cs="Times New Roman"/>
      <w:b/>
      <w:bCs/>
      <w:color w:val="008080"/>
      <w:sz w:val="18"/>
      <w:szCs w:val="18"/>
    </w:rPr>
  </w:style>
  <w:style w:type="paragraph" w:customStyle="1" w:styleId="af3">
    <w:name w:val="Нормальный (таблица)"/>
    <w:basedOn w:val="a"/>
    <w:next w:val="a"/>
    <w:uiPriority w:val="99"/>
    <w:pPr>
      <w:ind w:firstLine="0"/>
    </w:pPr>
  </w:style>
  <w:style w:type="paragraph" w:customStyle="1" w:styleId="af4">
    <w:name w:val="Объект"/>
    <w:basedOn w:val="a"/>
    <w:next w:val="a"/>
    <w:uiPriority w:val="99"/>
  </w:style>
  <w:style w:type="paragraph" w:customStyle="1" w:styleId="af5">
    <w:name w:val="Таблицы (моноширинный)"/>
    <w:basedOn w:val="a"/>
    <w:next w:val="a"/>
    <w:uiPriority w:val="99"/>
    <w:pPr>
      <w:ind w:firstLine="0"/>
    </w:pPr>
    <w:rPr>
      <w:rFonts w:ascii="Courier New" w:hAnsi="Courier New" w:cs="Courier New"/>
    </w:rPr>
  </w:style>
  <w:style w:type="paragraph" w:customStyle="1" w:styleId="af6">
    <w:name w:val="Оглавление"/>
    <w:basedOn w:val="af5"/>
    <w:next w:val="a"/>
    <w:uiPriority w:val="99"/>
    <w:pPr>
      <w:ind w:left="140"/>
    </w:pPr>
  </w:style>
  <w:style w:type="character" w:customStyle="1" w:styleId="af7">
    <w:name w:val="Опечатки"/>
    <w:uiPriority w:val="99"/>
    <w:rPr>
      <w:color w:val="FF0000"/>
      <w:sz w:val="18"/>
    </w:rPr>
  </w:style>
  <w:style w:type="paragraph" w:customStyle="1" w:styleId="af8">
    <w:name w:val="Переменная часть"/>
    <w:basedOn w:val="a5"/>
    <w:next w:val="a"/>
    <w:uiPriority w:val="99"/>
    <w:rPr>
      <w:sz w:val="16"/>
      <w:szCs w:val="16"/>
    </w:rPr>
  </w:style>
  <w:style w:type="paragraph" w:customStyle="1" w:styleId="af9">
    <w:name w:val="Постоянная часть"/>
    <w:basedOn w:val="a5"/>
    <w:next w:val="a"/>
    <w:uiPriority w:val="99"/>
    <w:rPr>
      <w:sz w:val="18"/>
      <w:szCs w:val="18"/>
    </w:rPr>
  </w:style>
  <w:style w:type="paragraph" w:customStyle="1" w:styleId="afa">
    <w:name w:val="Прижатый влево"/>
    <w:basedOn w:val="a"/>
    <w:next w:val="a"/>
    <w:uiPriority w:val="99"/>
    <w:pPr>
      <w:ind w:firstLine="0"/>
      <w:jc w:val="left"/>
    </w:pPr>
  </w:style>
  <w:style w:type="character" w:customStyle="1" w:styleId="afb">
    <w:name w:val="Продолжение ссылки"/>
    <w:basedOn w:val="a4"/>
    <w:uiPriority w:val="99"/>
    <w:rPr>
      <w:rFonts w:cs="Times New Roman"/>
      <w:b/>
      <w:bCs/>
      <w:color w:val="008000"/>
      <w:sz w:val="18"/>
      <w:szCs w:val="18"/>
      <w:u w:val="single"/>
    </w:rPr>
  </w:style>
  <w:style w:type="paragraph" w:customStyle="1" w:styleId="afc">
    <w:name w:val="Словарная статья"/>
    <w:basedOn w:val="a"/>
    <w:next w:val="a"/>
    <w:uiPriority w:val="99"/>
    <w:pPr>
      <w:ind w:right="118" w:firstLine="0"/>
    </w:pPr>
  </w:style>
  <w:style w:type="paragraph" w:customStyle="1" w:styleId="afd">
    <w:name w:val="Текст (справка)"/>
    <w:basedOn w:val="a"/>
    <w:next w:val="a"/>
    <w:uiPriority w:val="99"/>
    <w:pPr>
      <w:ind w:left="170" w:right="170" w:firstLine="0"/>
      <w:jc w:val="left"/>
    </w:pPr>
  </w:style>
  <w:style w:type="paragraph" w:customStyle="1" w:styleId="afe">
    <w:name w:val="Текст в таблице"/>
    <w:basedOn w:val="af3"/>
    <w:next w:val="a"/>
    <w:uiPriority w:val="99"/>
    <w:pPr>
      <w:ind w:firstLine="500"/>
    </w:pPr>
  </w:style>
  <w:style w:type="paragraph" w:customStyle="1" w:styleId="aff">
    <w:name w:val="Технический комментарий"/>
    <w:basedOn w:val="a"/>
    <w:next w:val="a"/>
    <w:uiPriority w:val="99"/>
    <w:pPr>
      <w:ind w:firstLine="0"/>
      <w:jc w:val="left"/>
    </w:pPr>
  </w:style>
  <w:style w:type="character" w:customStyle="1" w:styleId="aff0">
    <w:name w:val="Утратил силу"/>
    <w:uiPriority w:val="99"/>
    <w:rPr>
      <w:rFonts w:cs="Times New Roman"/>
      <w:b/>
      <w:bCs/>
      <w:strike/>
      <w:color w:val="808000"/>
      <w:sz w:val="18"/>
      <w:szCs w:val="18"/>
    </w:rPr>
  </w:style>
  <w:style w:type="paragraph" w:styleId="aff1">
    <w:name w:val="Normal (Web)"/>
    <w:basedOn w:val="a"/>
    <w:uiPriority w:val="99"/>
    <w:rsid w:val="00BC04DD"/>
    <w:pPr>
      <w:widowControl/>
      <w:autoSpaceDE/>
      <w:autoSpaceDN/>
      <w:adjustRightInd/>
      <w:spacing w:before="100" w:beforeAutospacing="1" w:after="100" w:afterAutospacing="1"/>
      <w:ind w:firstLine="0"/>
      <w:jc w:val="left"/>
    </w:pPr>
    <w:rPr>
      <w:sz w:val="24"/>
      <w:szCs w:val="24"/>
    </w:rPr>
  </w:style>
  <w:style w:type="character" w:styleId="aff2">
    <w:name w:val="Strong"/>
    <w:uiPriority w:val="99"/>
    <w:qFormat/>
    <w:rsid w:val="00A657E3"/>
    <w:rPr>
      <w:rFonts w:cs="Times New Roman"/>
      <w:b/>
      <w:bCs/>
    </w:rPr>
  </w:style>
  <w:style w:type="paragraph" w:styleId="aff3">
    <w:name w:val="footer"/>
    <w:basedOn w:val="a"/>
    <w:link w:val="aff4"/>
    <w:uiPriority w:val="99"/>
    <w:rsid w:val="007C35D5"/>
    <w:pPr>
      <w:tabs>
        <w:tab w:val="center" w:pos="4677"/>
        <w:tab w:val="right" w:pos="9355"/>
      </w:tabs>
    </w:pPr>
    <w:rPr>
      <w:rFonts w:cs="Times New Roman"/>
      <w:lang w:val="x-none" w:eastAsia="x-none"/>
    </w:rPr>
  </w:style>
  <w:style w:type="character" w:customStyle="1" w:styleId="aff4">
    <w:name w:val="Нижний колонтитул Знак"/>
    <w:link w:val="aff3"/>
    <w:uiPriority w:val="99"/>
    <w:semiHidden/>
    <w:locked/>
    <w:rPr>
      <w:rFonts w:ascii="Arial" w:hAnsi="Arial" w:cs="Arial"/>
      <w:sz w:val="18"/>
      <w:szCs w:val="18"/>
    </w:rPr>
  </w:style>
  <w:style w:type="character" w:styleId="aff5">
    <w:name w:val="page number"/>
    <w:rsid w:val="007C35D5"/>
    <w:rPr>
      <w:rFonts w:cs="Times New Roman"/>
    </w:rPr>
  </w:style>
  <w:style w:type="character" w:styleId="aff6">
    <w:name w:val="annotation reference"/>
    <w:uiPriority w:val="99"/>
    <w:semiHidden/>
    <w:unhideWhenUsed/>
    <w:rsid w:val="00F76555"/>
    <w:rPr>
      <w:rFonts w:cs="Times New Roman"/>
      <w:sz w:val="16"/>
      <w:szCs w:val="16"/>
    </w:rPr>
  </w:style>
  <w:style w:type="paragraph" w:styleId="aff7">
    <w:name w:val="annotation text"/>
    <w:basedOn w:val="a"/>
    <w:link w:val="aff8"/>
    <w:uiPriority w:val="99"/>
    <w:semiHidden/>
    <w:unhideWhenUsed/>
    <w:rsid w:val="00F76555"/>
    <w:rPr>
      <w:rFonts w:cs="Times New Roman"/>
      <w:sz w:val="20"/>
      <w:szCs w:val="20"/>
      <w:lang w:val="x-none" w:eastAsia="x-none"/>
    </w:rPr>
  </w:style>
  <w:style w:type="character" w:customStyle="1" w:styleId="aff8">
    <w:name w:val="Текст примечания Знак"/>
    <w:link w:val="aff7"/>
    <w:uiPriority w:val="99"/>
    <w:semiHidden/>
    <w:locked/>
    <w:rsid w:val="00F76555"/>
    <w:rPr>
      <w:rFonts w:ascii="Arial" w:hAnsi="Arial" w:cs="Arial"/>
      <w:sz w:val="20"/>
      <w:szCs w:val="20"/>
    </w:rPr>
  </w:style>
  <w:style w:type="paragraph" w:styleId="aff9">
    <w:name w:val="annotation subject"/>
    <w:basedOn w:val="aff7"/>
    <w:next w:val="aff7"/>
    <w:link w:val="affa"/>
    <w:uiPriority w:val="99"/>
    <w:semiHidden/>
    <w:unhideWhenUsed/>
    <w:rsid w:val="00F76555"/>
    <w:rPr>
      <w:b/>
      <w:bCs/>
    </w:rPr>
  </w:style>
  <w:style w:type="character" w:customStyle="1" w:styleId="affa">
    <w:name w:val="Тема примечания Знак"/>
    <w:link w:val="aff9"/>
    <w:uiPriority w:val="99"/>
    <w:semiHidden/>
    <w:locked/>
    <w:rsid w:val="00F76555"/>
    <w:rPr>
      <w:rFonts w:ascii="Arial" w:hAnsi="Arial" w:cs="Arial"/>
      <w:b/>
      <w:bCs/>
      <w:sz w:val="20"/>
      <w:szCs w:val="20"/>
    </w:rPr>
  </w:style>
  <w:style w:type="paragraph" w:styleId="affb">
    <w:name w:val="Balloon Text"/>
    <w:aliases w:val=" Знак"/>
    <w:basedOn w:val="a"/>
    <w:link w:val="affc"/>
    <w:uiPriority w:val="99"/>
    <w:semiHidden/>
    <w:unhideWhenUsed/>
    <w:rsid w:val="00F76555"/>
    <w:rPr>
      <w:rFonts w:ascii="Tahoma" w:hAnsi="Tahoma" w:cs="Times New Roman"/>
      <w:sz w:val="16"/>
      <w:szCs w:val="16"/>
      <w:lang w:val="x-none" w:eastAsia="x-none"/>
    </w:rPr>
  </w:style>
  <w:style w:type="character" w:customStyle="1" w:styleId="affc">
    <w:name w:val="Текст выноски Знак"/>
    <w:aliases w:val=" Знак Знак"/>
    <w:link w:val="affb"/>
    <w:uiPriority w:val="99"/>
    <w:semiHidden/>
    <w:locked/>
    <w:rsid w:val="00F76555"/>
    <w:rPr>
      <w:rFonts w:ascii="Tahoma" w:hAnsi="Tahoma" w:cs="Tahoma"/>
      <w:sz w:val="16"/>
      <w:szCs w:val="16"/>
    </w:rPr>
  </w:style>
  <w:style w:type="table" w:styleId="affd">
    <w:name w:val="Table Grid"/>
    <w:basedOn w:val="a1"/>
    <w:rsid w:val="00BE226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Знак"/>
    <w:basedOn w:val="a"/>
    <w:rsid w:val="002440FB"/>
    <w:pPr>
      <w:widowControl/>
      <w:autoSpaceDE/>
      <w:autoSpaceDN/>
      <w:adjustRightInd/>
      <w:ind w:firstLine="0"/>
      <w:jc w:val="left"/>
    </w:pPr>
    <w:rPr>
      <w:rFonts w:ascii="Verdana" w:hAnsi="Verdana" w:cs="Verdana"/>
      <w:sz w:val="28"/>
      <w:szCs w:val="28"/>
      <w:lang w:val="en-US" w:eastAsia="en-US"/>
    </w:rPr>
  </w:style>
  <w:style w:type="paragraph" w:styleId="afff">
    <w:name w:val="header"/>
    <w:basedOn w:val="a"/>
    <w:link w:val="afff0"/>
    <w:uiPriority w:val="99"/>
    <w:rsid w:val="00D009B6"/>
    <w:pPr>
      <w:tabs>
        <w:tab w:val="center" w:pos="4677"/>
        <w:tab w:val="right" w:pos="9355"/>
      </w:tabs>
    </w:pPr>
  </w:style>
  <w:style w:type="paragraph" w:styleId="afff1">
    <w:name w:val="Revision"/>
    <w:hidden/>
    <w:uiPriority w:val="99"/>
    <w:semiHidden/>
    <w:rsid w:val="00E60646"/>
    <w:rPr>
      <w:rFonts w:ascii="Arial" w:hAnsi="Arial" w:cs="Arial"/>
      <w:sz w:val="18"/>
      <w:szCs w:val="18"/>
    </w:rPr>
  </w:style>
  <w:style w:type="paragraph" w:styleId="afff2">
    <w:name w:val="List Paragraph"/>
    <w:basedOn w:val="a"/>
    <w:uiPriority w:val="34"/>
    <w:qFormat/>
    <w:rsid w:val="00295D87"/>
    <w:pPr>
      <w:ind w:left="720"/>
      <w:contextualSpacing/>
    </w:pPr>
  </w:style>
  <w:style w:type="character" w:styleId="afff3">
    <w:name w:val="Hyperlink"/>
    <w:basedOn w:val="a0"/>
    <w:uiPriority w:val="99"/>
    <w:unhideWhenUsed/>
    <w:rsid w:val="00A47D03"/>
    <w:rPr>
      <w:color w:val="0000FF" w:themeColor="hyperlink"/>
      <w:u w:val="single"/>
    </w:rPr>
  </w:style>
  <w:style w:type="table" w:customStyle="1" w:styleId="12">
    <w:name w:val="Сетка таблицы1"/>
    <w:basedOn w:val="a1"/>
    <w:next w:val="affd"/>
    <w:rsid w:val="00A32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fd"/>
    <w:rsid w:val="00C0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fd"/>
    <w:rsid w:val="002A0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fd"/>
    <w:rsid w:val="00F2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fd"/>
    <w:rsid w:val="00C30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fd"/>
    <w:rsid w:val="0052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fd"/>
    <w:rsid w:val="00B8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fd"/>
    <w:rsid w:val="00207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d"/>
    <w:rsid w:val="00560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fd"/>
    <w:rsid w:val="00376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d"/>
    <w:rsid w:val="00593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ffd"/>
    <w:rsid w:val="00FA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fd"/>
    <w:rsid w:val="0044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254BA9"/>
    <w:rPr>
      <w:sz w:val="21"/>
      <w:shd w:val="clear" w:color="auto" w:fill="FFFFFF"/>
    </w:rPr>
  </w:style>
  <w:style w:type="paragraph" w:customStyle="1" w:styleId="23">
    <w:name w:val="Основной текст (2)"/>
    <w:basedOn w:val="a"/>
    <w:link w:val="22"/>
    <w:qFormat/>
    <w:rsid w:val="00254BA9"/>
    <w:pPr>
      <w:shd w:val="clear" w:color="auto" w:fill="FFFFFF"/>
      <w:autoSpaceDE/>
      <w:autoSpaceDN/>
      <w:adjustRightInd/>
      <w:spacing w:before="800" w:after="140" w:line="232" w:lineRule="exact"/>
      <w:ind w:firstLine="0"/>
    </w:pPr>
    <w:rPr>
      <w:rFonts w:ascii="Times New Roman" w:hAnsi="Times New Roman" w:cs="Times New Roman"/>
      <w:sz w:val="21"/>
      <w:szCs w:val="20"/>
    </w:rPr>
  </w:style>
  <w:style w:type="character" w:customStyle="1" w:styleId="32">
    <w:name w:val="Основной текст (3)_"/>
    <w:link w:val="33"/>
    <w:locked/>
    <w:rsid w:val="00254BA9"/>
    <w:rPr>
      <w:b/>
      <w:i/>
      <w:shd w:val="clear" w:color="auto" w:fill="FFFFFF"/>
    </w:rPr>
  </w:style>
  <w:style w:type="character" w:customStyle="1" w:styleId="24">
    <w:name w:val="Основной текст (2) + Полужирный"/>
    <w:aliases w:val="Курсив"/>
    <w:rsid w:val="00254BA9"/>
    <w:rPr>
      <w:rFonts w:ascii="Times New Roman" w:hAnsi="Times New Roman"/>
      <w:b/>
      <w:i/>
      <w:color w:val="000000"/>
      <w:spacing w:val="0"/>
      <w:w w:val="100"/>
      <w:position w:val="0"/>
      <w:sz w:val="21"/>
      <w:u w:val="none"/>
      <w:lang w:val="ru-RU" w:eastAsia="ru-RU"/>
    </w:rPr>
  </w:style>
  <w:style w:type="paragraph" w:customStyle="1" w:styleId="33">
    <w:name w:val="Основной текст (3)"/>
    <w:basedOn w:val="a"/>
    <w:link w:val="32"/>
    <w:rsid w:val="00254BA9"/>
    <w:pPr>
      <w:shd w:val="clear" w:color="auto" w:fill="FFFFFF"/>
      <w:autoSpaceDE/>
      <w:autoSpaceDN/>
      <w:adjustRightInd/>
      <w:spacing w:line="240" w:lineRule="exact"/>
      <w:ind w:firstLine="0"/>
    </w:pPr>
    <w:rPr>
      <w:rFonts w:ascii="Times New Roman" w:hAnsi="Times New Roman" w:cs="Times New Roman"/>
      <w:b/>
      <w:i/>
      <w:sz w:val="20"/>
      <w:szCs w:val="20"/>
    </w:rPr>
  </w:style>
  <w:style w:type="character" w:customStyle="1" w:styleId="FontStyle14">
    <w:name w:val="Font Style14"/>
    <w:rsid w:val="00254BA9"/>
    <w:rPr>
      <w:rFonts w:ascii="Times New Roman" w:hAnsi="Times New Roman" w:cs="Times New Roman"/>
      <w:sz w:val="26"/>
      <w:szCs w:val="26"/>
    </w:rPr>
  </w:style>
  <w:style w:type="paragraph" w:styleId="afff4">
    <w:name w:val="No Spacing"/>
    <w:link w:val="afff5"/>
    <w:uiPriority w:val="1"/>
    <w:qFormat/>
    <w:rsid w:val="00254BA9"/>
    <w:rPr>
      <w:sz w:val="24"/>
      <w:szCs w:val="24"/>
    </w:rPr>
  </w:style>
  <w:style w:type="table" w:customStyle="1" w:styleId="131">
    <w:name w:val="Сетка таблицы131"/>
    <w:basedOn w:val="a1"/>
    <w:next w:val="affd"/>
    <w:rsid w:val="00345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ffd"/>
    <w:rsid w:val="00633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Нижний колонтитул1"/>
    <w:basedOn w:val="a"/>
    <w:qFormat/>
    <w:rsid w:val="004C322A"/>
    <w:pPr>
      <w:widowControl/>
      <w:tabs>
        <w:tab w:val="center" w:pos="4677"/>
        <w:tab w:val="right" w:pos="9355"/>
      </w:tabs>
      <w:suppressAutoHyphens/>
      <w:autoSpaceDE/>
      <w:autoSpaceDN/>
      <w:adjustRightInd/>
      <w:ind w:firstLine="0"/>
      <w:jc w:val="left"/>
    </w:pPr>
    <w:rPr>
      <w:rFonts w:ascii="Times New Roman" w:hAnsi="Times New Roman" w:cs="Times New Roman"/>
      <w:sz w:val="24"/>
      <w:szCs w:val="24"/>
      <w:lang w:eastAsia="zh-CN"/>
    </w:rPr>
  </w:style>
  <w:style w:type="character" w:customStyle="1" w:styleId="afff5">
    <w:name w:val="Без интервала Знак"/>
    <w:basedOn w:val="a0"/>
    <w:link w:val="afff4"/>
    <w:uiPriority w:val="1"/>
    <w:rsid w:val="00955CD9"/>
    <w:rPr>
      <w:sz w:val="24"/>
      <w:szCs w:val="24"/>
    </w:rPr>
  </w:style>
  <w:style w:type="character" w:customStyle="1" w:styleId="afff0">
    <w:name w:val="Верхний колонтитул Знак"/>
    <w:basedOn w:val="a0"/>
    <w:link w:val="afff"/>
    <w:uiPriority w:val="99"/>
    <w:rsid w:val="00955CD9"/>
    <w:rPr>
      <w:rFonts w:ascii="Arial" w:hAnsi="Arial" w:cs="Arial"/>
      <w:sz w:val="18"/>
      <w:szCs w:val="18"/>
    </w:rPr>
  </w:style>
  <w:style w:type="character" w:styleId="afff6">
    <w:name w:val="line number"/>
    <w:basedOn w:val="a0"/>
    <w:uiPriority w:val="99"/>
    <w:semiHidden/>
    <w:unhideWhenUsed/>
    <w:rsid w:val="0095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5682">
      <w:bodyDiv w:val="1"/>
      <w:marLeft w:val="0"/>
      <w:marRight w:val="0"/>
      <w:marTop w:val="0"/>
      <w:marBottom w:val="0"/>
      <w:divBdr>
        <w:top w:val="none" w:sz="0" w:space="0" w:color="auto"/>
        <w:left w:val="none" w:sz="0" w:space="0" w:color="auto"/>
        <w:bottom w:val="none" w:sz="0" w:space="0" w:color="auto"/>
        <w:right w:val="none" w:sz="0" w:space="0" w:color="auto"/>
      </w:divBdr>
    </w:div>
    <w:div w:id="275329381">
      <w:bodyDiv w:val="1"/>
      <w:marLeft w:val="0"/>
      <w:marRight w:val="0"/>
      <w:marTop w:val="0"/>
      <w:marBottom w:val="0"/>
      <w:divBdr>
        <w:top w:val="none" w:sz="0" w:space="0" w:color="auto"/>
        <w:left w:val="none" w:sz="0" w:space="0" w:color="auto"/>
        <w:bottom w:val="none" w:sz="0" w:space="0" w:color="auto"/>
        <w:right w:val="none" w:sz="0" w:space="0" w:color="auto"/>
      </w:divBdr>
      <w:divsChild>
        <w:div w:id="1984848283">
          <w:marLeft w:val="0"/>
          <w:marRight w:val="0"/>
          <w:marTop w:val="0"/>
          <w:marBottom w:val="0"/>
          <w:divBdr>
            <w:top w:val="none" w:sz="0" w:space="0" w:color="auto"/>
            <w:left w:val="none" w:sz="0" w:space="0" w:color="auto"/>
            <w:bottom w:val="none" w:sz="0" w:space="0" w:color="auto"/>
            <w:right w:val="none" w:sz="0" w:space="0" w:color="auto"/>
          </w:divBdr>
        </w:div>
      </w:divsChild>
    </w:div>
    <w:div w:id="754208288">
      <w:bodyDiv w:val="1"/>
      <w:marLeft w:val="0"/>
      <w:marRight w:val="0"/>
      <w:marTop w:val="0"/>
      <w:marBottom w:val="0"/>
      <w:divBdr>
        <w:top w:val="none" w:sz="0" w:space="0" w:color="auto"/>
        <w:left w:val="none" w:sz="0" w:space="0" w:color="auto"/>
        <w:bottom w:val="none" w:sz="0" w:space="0" w:color="auto"/>
        <w:right w:val="none" w:sz="0" w:space="0" w:color="auto"/>
      </w:divBdr>
    </w:div>
    <w:div w:id="773600598">
      <w:bodyDiv w:val="1"/>
      <w:marLeft w:val="0"/>
      <w:marRight w:val="0"/>
      <w:marTop w:val="0"/>
      <w:marBottom w:val="0"/>
      <w:divBdr>
        <w:top w:val="none" w:sz="0" w:space="0" w:color="auto"/>
        <w:left w:val="none" w:sz="0" w:space="0" w:color="auto"/>
        <w:bottom w:val="none" w:sz="0" w:space="0" w:color="auto"/>
        <w:right w:val="none" w:sz="0" w:space="0" w:color="auto"/>
      </w:divBdr>
    </w:div>
    <w:div w:id="775060737">
      <w:bodyDiv w:val="1"/>
      <w:marLeft w:val="0"/>
      <w:marRight w:val="0"/>
      <w:marTop w:val="0"/>
      <w:marBottom w:val="0"/>
      <w:divBdr>
        <w:top w:val="none" w:sz="0" w:space="0" w:color="auto"/>
        <w:left w:val="none" w:sz="0" w:space="0" w:color="auto"/>
        <w:bottom w:val="none" w:sz="0" w:space="0" w:color="auto"/>
        <w:right w:val="none" w:sz="0" w:space="0" w:color="auto"/>
      </w:divBdr>
    </w:div>
    <w:div w:id="1337613753">
      <w:bodyDiv w:val="1"/>
      <w:marLeft w:val="0"/>
      <w:marRight w:val="0"/>
      <w:marTop w:val="0"/>
      <w:marBottom w:val="0"/>
      <w:divBdr>
        <w:top w:val="none" w:sz="0" w:space="0" w:color="auto"/>
        <w:left w:val="none" w:sz="0" w:space="0" w:color="auto"/>
        <w:bottom w:val="none" w:sz="0" w:space="0" w:color="auto"/>
        <w:right w:val="none" w:sz="0" w:space="0" w:color="auto"/>
      </w:divBdr>
      <w:divsChild>
        <w:div w:id="1509785510">
          <w:marLeft w:val="0"/>
          <w:marRight w:val="0"/>
          <w:marTop w:val="0"/>
          <w:marBottom w:val="0"/>
          <w:divBdr>
            <w:top w:val="none" w:sz="0" w:space="0" w:color="auto"/>
            <w:left w:val="none" w:sz="0" w:space="0" w:color="auto"/>
            <w:bottom w:val="none" w:sz="0" w:space="0" w:color="auto"/>
            <w:right w:val="none" w:sz="0" w:space="0" w:color="auto"/>
          </w:divBdr>
          <w:divsChild>
            <w:div w:id="1813597382">
              <w:marLeft w:val="0"/>
              <w:marRight w:val="0"/>
              <w:marTop w:val="0"/>
              <w:marBottom w:val="0"/>
              <w:divBdr>
                <w:top w:val="none" w:sz="0" w:space="0" w:color="auto"/>
                <w:left w:val="none" w:sz="0" w:space="0" w:color="auto"/>
                <w:bottom w:val="none" w:sz="0" w:space="0" w:color="auto"/>
                <w:right w:val="none" w:sz="0" w:space="0" w:color="auto"/>
              </w:divBdr>
            </w:div>
          </w:divsChild>
        </w:div>
        <w:div w:id="1472987978">
          <w:marLeft w:val="0"/>
          <w:marRight w:val="0"/>
          <w:marTop w:val="0"/>
          <w:marBottom w:val="0"/>
          <w:divBdr>
            <w:top w:val="none" w:sz="0" w:space="0" w:color="auto"/>
            <w:left w:val="none" w:sz="0" w:space="0" w:color="auto"/>
            <w:bottom w:val="none" w:sz="0" w:space="0" w:color="auto"/>
            <w:right w:val="none" w:sz="0" w:space="0" w:color="auto"/>
          </w:divBdr>
          <w:divsChild>
            <w:div w:id="932979893">
              <w:marLeft w:val="0"/>
              <w:marRight w:val="0"/>
              <w:marTop w:val="0"/>
              <w:marBottom w:val="0"/>
              <w:divBdr>
                <w:top w:val="none" w:sz="0" w:space="0" w:color="auto"/>
                <w:left w:val="none" w:sz="0" w:space="0" w:color="auto"/>
                <w:bottom w:val="none" w:sz="0" w:space="0" w:color="auto"/>
                <w:right w:val="none" w:sz="0" w:space="0" w:color="auto"/>
              </w:divBdr>
            </w:div>
          </w:divsChild>
        </w:div>
        <w:div w:id="168953180">
          <w:marLeft w:val="0"/>
          <w:marRight w:val="0"/>
          <w:marTop w:val="0"/>
          <w:marBottom w:val="0"/>
          <w:divBdr>
            <w:top w:val="none" w:sz="0" w:space="0" w:color="auto"/>
            <w:left w:val="none" w:sz="0" w:space="0" w:color="auto"/>
            <w:bottom w:val="none" w:sz="0" w:space="0" w:color="auto"/>
            <w:right w:val="none" w:sz="0" w:space="0" w:color="auto"/>
          </w:divBdr>
          <w:divsChild>
            <w:div w:id="635716179">
              <w:marLeft w:val="0"/>
              <w:marRight w:val="0"/>
              <w:marTop w:val="0"/>
              <w:marBottom w:val="0"/>
              <w:divBdr>
                <w:top w:val="none" w:sz="0" w:space="0" w:color="auto"/>
                <w:left w:val="none" w:sz="0" w:space="0" w:color="auto"/>
                <w:bottom w:val="none" w:sz="0" w:space="0" w:color="auto"/>
                <w:right w:val="none" w:sz="0" w:space="0" w:color="auto"/>
              </w:divBdr>
            </w:div>
          </w:divsChild>
        </w:div>
        <w:div w:id="1076317019">
          <w:marLeft w:val="0"/>
          <w:marRight w:val="0"/>
          <w:marTop w:val="0"/>
          <w:marBottom w:val="0"/>
          <w:divBdr>
            <w:top w:val="none" w:sz="0" w:space="0" w:color="auto"/>
            <w:left w:val="none" w:sz="0" w:space="0" w:color="auto"/>
            <w:bottom w:val="none" w:sz="0" w:space="0" w:color="auto"/>
            <w:right w:val="none" w:sz="0" w:space="0" w:color="auto"/>
          </w:divBdr>
          <w:divsChild>
            <w:div w:id="603224051">
              <w:marLeft w:val="0"/>
              <w:marRight w:val="0"/>
              <w:marTop w:val="0"/>
              <w:marBottom w:val="0"/>
              <w:divBdr>
                <w:top w:val="none" w:sz="0" w:space="0" w:color="auto"/>
                <w:left w:val="none" w:sz="0" w:space="0" w:color="auto"/>
                <w:bottom w:val="none" w:sz="0" w:space="0" w:color="auto"/>
                <w:right w:val="none" w:sz="0" w:space="0" w:color="auto"/>
              </w:divBdr>
            </w:div>
          </w:divsChild>
        </w:div>
        <w:div w:id="1150708570">
          <w:marLeft w:val="0"/>
          <w:marRight w:val="0"/>
          <w:marTop w:val="0"/>
          <w:marBottom w:val="0"/>
          <w:divBdr>
            <w:top w:val="none" w:sz="0" w:space="0" w:color="auto"/>
            <w:left w:val="none" w:sz="0" w:space="0" w:color="auto"/>
            <w:bottom w:val="none" w:sz="0" w:space="0" w:color="auto"/>
            <w:right w:val="none" w:sz="0" w:space="0" w:color="auto"/>
          </w:divBdr>
          <w:divsChild>
            <w:div w:id="78260565">
              <w:marLeft w:val="0"/>
              <w:marRight w:val="0"/>
              <w:marTop w:val="0"/>
              <w:marBottom w:val="0"/>
              <w:divBdr>
                <w:top w:val="none" w:sz="0" w:space="0" w:color="auto"/>
                <w:left w:val="none" w:sz="0" w:space="0" w:color="auto"/>
                <w:bottom w:val="none" w:sz="0" w:space="0" w:color="auto"/>
                <w:right w:val="none" w:sz="0" w:space="0" w:color="auto"/>
              </w:divBdr>
            </w:div>
          </w:divsChild>
        </w:div>
        <w:div w:id="123742042">
          <w:marLeft w:val="0"/>
          <w:marRight w:val="0"/>
          <w:marTop w:val="0"/>
          <w:marBottom w:val="0"/>
          <w:divBdr>
            <w:top w:val="none" w:sz="0" w:space="0" w:color="auto"/>
            <w:left w:val="none" w:sz="0" w:space="0" w:color="auto"/>
            <w:bottom w:val="none" w:sz="0" w:space="0" w:color="auto"/>
            <w:right w:val="none" w:sz="0" w:space="0" w:color="auto"/>
          </w:divBdr>
          <w:divsChild>
            <w:div w:id="2002461478">
              <w:marLeft w:val="0"/>
              <w:marRight w:val="0"/>
              <w:marTop w:val="0"/>
              <w:marBottom w:val="0"/>
              <w:divBdr>
                <w:top w:val="none" w:sz="0" w:space="0" w:color="auto"/>
                <w:left w:val="none" w:sz="0" w:space="0" w:color="auto"/>
                <w:bottom w:val="none" w:sz="0" w:space="0" w:color="auto"/>
                <w:right w:val="none" w:sz="0" w:space="0" w:color="auto"/>
              </w:divBdr>
            </w:div>
          </w:divsChild>
        </w:div>
        <w:div w:id="32079751">
          <w:marLeft w:val="0"/>
          <w:marRight w:val="0"/>
          <w:marTop w:val="0"/>
          <w:marBottom w:val="0"/>
          <w:divBdr>
            <w:top w:val="none" w:sz="0" w:space="0" w:color="auto"/>
            <w:left w:val="none" w:sz="0" w:space="0" w:color="auto"/>
            <w:bottom w:val="none" w:sz="0" w:space="0" w:color="auto"/>
            <w:right w:val="none" w:sz="0" w:space="0" w:color="auto"/>
          </w:divBdr>
          <w:divsChild>
            <w:div w:id="1198395890">
              <w:marLeft w:val="0"/>
              <w:marRight w:val="0"/>
              <w:marTop w:val="0"/>
              <w:marBottom w:val="0"/>
              <w:divBdr>
                <w:top w:val="none" w:sz="0" w:space="0" w:color="auto"/>
                <w:left w:val="none" w:sz="0" w:space="0" w:color="auto"/>
                <w:bottom w:val="none" w:sz="0" w:space="0" w:color="auto"/>
                <w:right w:val="none" w:sz="0" w:space="0" w:color="auto"/>
              </w:divBdr>
            </w:div>
          </w:divsChild>
        </w:div>
        <w:div w:id="828785378">
          <w:marLeft w:val="0"/>
          <w:marRight w:val="0"/>
          <w:marTop w:val="0"/>
          <w:marBottom w:val="0"/>
          <w:divBdr>
            <w:top w:val="none" w:sz="0" w:space="0" w:color="auto"/>
            <w:left w:val="none" w:sz="0" w:space="0" w:color="auto"/>
            <w:bottom w:val="none" w:sz="0" w:space="0" w:color="auto"/>
            <w:right w:val="none" w:sz="0" w:space="0" w:color="auto"/>
          </w:divBdr>
          <w:divsChild>
            <w:div w:id="223681215">
              <w:marLeft w:val="0"/>
              <w:marRight w:val="0"/>
              <w:marTop w:val="0"/>
              <w:marBottom w:val="0"/>
              <w:divBdr>
                <w:top w:val="none" w:sz="0" w:space="0" w:color="auto"/>
                <w:left w:val="none" w:sz="0" w:space="0" w:color="auto"/>
                <w:bottom w:val="none" w:sz="0" w:space="0" w:color="auto"/>
                <w:right w:val="none" w:sz="0" w:space="0" w:color="auto"/>
              </w:divBdr>
            </w:div>
          </w:divsChild>
        </w:div>
        <w:div w:id="1297099494">
          <w:marLeft w:val="0"/>
          <w:marRight w:val="0"/>
          <w:marTop w:val="0"/>
          <w:marBottom w:val="0"/>
          <w:divBdr>
            <w:top w:val="none" w:sz="0" w:space="0" w:color="auto"/>
            <w:left w:val="none" w:sz="0" w:space="0" w:color="auto"/>
            <w:bottom w:val="none" w:sz="0" w:space="0" w:color="auto"/>
            <w:right w:val="none" w:sz="0" w:space="0" w:color="auto"/>
          </w:divBdr>
          <w:divsChild>
            <w:div w:id="1883008717">
              <w:marLeft w:val="0"/>
              <w:marRight w:val="0"/>
              <w:marTop w:val="0"/>
              <w:marBottom w:val="0"/>
              <w:divBdr>
                <w:top w:val="none" w:sz="0" w:space="0" w:color="auto"/>
                <w:left w:val="none" w:sz="0" w:space="0" w:color="auto"/>
                <w:bottom w:val="none" w:sz="0" w:space="0" w:color="auto"/>
                <w:right w:val="none" w:sz="0" w:space="0" w:color="auto"/>
              </w:divBdr>
            </w:div>
          </w:divsChild>
        </w:div>
        <w:div w:id="1521315536">
          <w:marLeft w:val="0"/>
          <w:marRight w:val="0"/>
          <w:marTop w:val="0"/>
          <w:marBottom w:val="0"/>
          <w:divBdr>
            <w:top w:val="none" w:sz="0" w:space="0" w:color="auto"/>
            <w:left w:val="none" w:sz="0" w:space="0" w:color="auto"/>
            <w:bottom w:val="none" w:sz="0" w:space="0" w:color="auto"/>
            <w:right w:val="none" w:sz="0" w:space="0" w:color="auto"/>
          </w:divBdr>
          <w:divsChild>
            <w:div w:id="1250576575">
              <w:marLeft w:val="0"/>
              <w:marRight w:val="0"/>
              <w:marTop w:val="0"/>
              <w:marBottom w:val="0"/>
              <w:divBdr>
                <w:top w:val="none" w:sz="0" w:space="0" w:color="auto"/>
                <w:left w:val="none" w:sz="0" w:space="0" w:color="auto"/>
                <w:bottom w:val="none" w:sz="0" w:space="0" w:color="auto"/>
                <w:right w:val="none" w:sz="0" w:space="0" w:color="auto"/>
              </w:divBdr>
            </w:div>
          </w:divsChild>
        </w:div>
        <w:div w:id="120657733">
          <w:marLeft w:val="0"/>
          <w:marRight w:val="0"/>
          <w:marTop w:val="0"/>
          <w:marBottom w:val="0"/>
          <w:divBdr>
            <w:top w:val="none" w:sz="0" w:space="0" w:color="auto"/>
            <w:left w:val="none" w:sz="0" w:space="0" w:color="auto"/>
            <w:bottom w:val="none" w:sz="0" w:space="0" w:color="auto"/>
            <w:right w:val="none" w:sz="0" w:space="0" w:color="auto"/>
          </w:divBdr>
          <w:divsChild>
            <w:div w:id="1119766473">
              <w:marLeft w:val="0"/>
              <w:marRight w:val="0"/>
              <w:marTop w:val="0"/>
              <w:marBottom w:val="0"/>
              <w:divBdr>
                <w:top w:val="none" w:sz="0" w:space="0" w:color="auto"/>
                <w:left w:val="none" w:sz="0" w:space="0" w:color="auto"/>
                <w:bottom w:val="none" w:sz="0" w:space="0" w:color="auto"/>
                <w:right w:val="none" w:sz="0" w:space="0" w:color="auto"/>
              </w:divBdr>
            </w:div>
          </w:divsChild>
        </w:div>
        <w:div w:id="1185175175">
          <w:marLeft w:val="0"/>
          <w:marRight w:val="0"/>
          <w:marTop w:val="0"/>
          <w:marBottom w:val="0"/>
          <w:divBdr>
            <w:top w:val="none" w:sz="0" w:space="0" w:color="auto"/>
            <w:left w:val="none" w:sz="0" w:space="0" w:color="auto"/>
            <w:bottom w:val="none" w:sz="0" w:space="0" w:color="auto"/>
            <w:right w:val="none" w:sz="0" w:space="0" w:color="auto"/>
          </w:divBdr>
          <w:divsChild>
            <w:div w:id="1215779484">
              <w:marLeft w:val="0"/>
              <w:marRight w:val="0"/>
              <w:marTop w:val="0"/>
              <w:marBottom w:val="0"/>
              <w:divBdr>
                <w:top w:val="none" w:sz="0" w:space="0" w:color="auto"/>
                <w:left w:val="none" w:sz="0" w:space="0" w:color="auto"/>
                <w:bottom w:val="none" w:sz="0" w:space="0" w:color="auto"/>
                <w:right w:val="none" w:sz="0" w:space="0" w:color="auto"/>
              </w:divBdr>
            </w:div>
          </w:divsChild>
        </w:div>
        <w:div w:id="1875801469">
          <w:marLeft w:val="0"/>
          <w:marRight w:val="0"/>
          <w:marTop w:val="0"/>
          <w:marBottom w:val="0"/>
          <w:divBdr>
            <w:top w:val="none" w:sz="0" w:space="0" w:color="auto"/>
            <w:left w:val="none" w:sz="0" w:space="0" w:color="auto"/>
            <w:bottom w:val="none" w:sz="0" w:space="0" w:color="auto"/>
            <w:right w:val="none" w:sz="0" w:space="0" w:color="auto"/>
          </w:divBdr>
          <w:divsChild>
            <w:div w:id="674310920">
              <w:marLeft w:val="0"/>
              <w:marRight w:val="0"/>
              <w:marTop w:val="0"/>
              <w:marBottom w:val="0"/>
              <w:divBdr>
                <w:top w:val="none" w:sz="0" w:space="0" w:color="auto"/>
                <w:left w:val="none" w:sz="0" w:space="0" w:color="auto"/>
                <w:bottom w:val="none" w:sz="0" w:space="0" w:color="auto"/>
                <w:right w:val="none" w:sz="0" w:space="0" w:color="auto"/>
              </w:divBdr>
            </w:div>
          </w:divsChild>
        </w:div>
        <w:div w:id="1075126362">
          <w:marLeft w:val="0"/>
          <w:marRight w:val="0"/>
          <w:marTop w:val="0"/>
          <w:marBottom w:val="0"/>
          <w:divBdr>
            <w:top w:val="none" w:sz="0" w:space="0" w:color="auto"/>
            <w:left w:val="none" w:sz="0" w:space="0" w:color="auto"/>
            <w:bottom w:val="none" w:sz="0" w:space="0" w:color="auto"/>
            <w:right w:val="none" w:sz="0" w:space="0" w:color="auto"/>
          </w:divBdr>
          <w:divsChild>
            <w:div w:id="1570650955">
              <w:marLeft w:val="0"/>
              <w:marRight w:val="0"/>
              <w:marTop w:val="0"/>
              <w:marBottom w:val="0"/>
              <w:divBdr>
                <w:top w:val="none" w:sz="0" w:space="0" w:color="auto"/>
                <w:left w:val="none" w:sz="0" w:space="0" w:color="auto"/>
                <w:bottom w:val="none" w:sz="0" w:space="0" w:color="auto"/>
                <w:right w:val="none" w:sz="0" w:space="0" w:color="auto"/>
              </w:divBdr>
            </w:div>
          </w:divsChild>
        </w:div>
        <w:div w:id="175510825">
          <w:marLeft w:val="0"/>
          <w:marRight w:val="0"/>
          <w:marTop w:val="0"/>
          <w:marBottom w:val="0"/>
          <w:divBdr>
            <w:top w:val="none" w:sz="0" w:space="0" w:color="auto"/>
            <w:left w:val="none" w:sz="0" w:space="0" w:color="auto"/>
            <w:bottom w:val="none" w:sz="0" w:space="0" w:color="auto"/>
            <w:right w:val="none" w:sz="0" w:space="0" w:color="auto"/>
          </w:divBdr>
          <w:divsChild>
            <w:div w:id="598218724">
              <w:marLeft w:val="0"/>
              <w:marRight w:val="0"/>
              <w:marTop w:val="0"/>
              <w:marBottom w:val="0"/>
              <w:divBdr>
                <w:top w:val="none" w:sz="0" w:space="0" w:color="auto"/>
                <w:left w:val="none" w:sz="0" w:space="0" w:color="auto"/>
                <w:bottom w:val="none" w:sz="0" w:space="0" w:color="auto"/>
                <w:right w:val="none" w:sz="0" w:space="0" w:color="auto"/>
              </w:divBdr>
            </w:div>
          </w:divsChild>
        </w:div>
        <w:div w:id="478696183">
          <w:marLeft w:val="0"/>
          <w:marRight w:val="0"/>
          <w:marTop w:val="0"/>
          <w:marBottom w:val="0"/>
          <w:divBdr>
            <w:top w:val="none" w:sz="0" w:space="0" w:color="auto"/>
            <w:left w:val="none" w:sz="0" w:space="0" w:color="auto"/>
            <w:bottom w:val="none" w:sz="0" w:space="0" w:color="auto"/>
            <w:right w:val="none" w:sz="0" w:space="0" w:color="auto"/>
          </w:divBdr>
          <w:divsChild>
            <w:div w:id="1703285875">
              <w:marLeft w:val="0"/>
              <w:marRight w:val="0"/>
              <w:marTop w:val="0"/>
              <w:marBottom w:val="0"/>
              <w:divBdr>
                <w:top w:val="none" w:sz="0" w:space="0" w:color="auto"/>
                <w:left w:val="none" w:sz="0" w:space="0" w:color="auto"/>
                <w:bottom w:val="none" w:sz="0" w:space="0" w:color="auto"/>
                <w:right w:val="none" w:sz="0" w:space="0" w:color="auto"/>
              </w:divBdr>
            </w:div>
          </w:divsChild>
        </w:div>
        <w:div w:id="434516662">
          <w:marLeft w:val="0"/>
          <w:marRight w:val="0"/>
          <w:marTop w:val="0"/>
          <w:marBottom w:val="0"/>
          <w:divBdr>
            <w:top w:val="none" w:sz="0" w:space="0" w:color="auto"/>
            <w:left w:val="none" w:sz="0" w:space="0" w:color="auto"/>
            <w:bottom w:val="none" w:sz="0" w:space="0" w:color="auto"/>
            <w:right w:val="none" w:sz="0" w:space="0" w:color="auto"/>
          </w:divBdr>
          <w:divsChild>
            <w:div w:id="2106270039">
              <w:marLeft w:val="0"/>
              <w:marRight w:val="0"/>
              <w:marTop w:val="0"/>
              <w:marBottom w:val="0"/>
              <w:divBdr>
                <w:top w:val="none" w:sz="0" w:space="0" w:color="auto"/>
                <w:left w:val="none" w:sz="0" w:space="0" w:color="auto"/>
                <w:bottom w:val="none" w:sz="0" w:space="0" w:color="auto"/>
                <w:right w:val="none" w:sz="0" w:space="0" w:color="auto"/>
              </w:divBdr>
            </w:div>
          </w:divsChild>
        </w:div>
        <w:div w:id="956370676">
          <w:marLeft w:val="0"/>
          <w:marRight w:val="0"/>
          <w:marTop w:val="0"/>
          <w:marBottom w:val="0"/>
          <w:divBdr>
            <w:top w:val="none" w:sz="0" w:space="0" w:color="auto"/>
            <w:left w:val="none" w:sz="0" w:space="0" w:color="auto"/>
            <w:bottom w:val="none" w:sz="0" w:space="0" w:color="auto"/>
            <w:right w:val="none" w:sz="0" w:space="0" w:color="auto"/>
          </w:divBdr>
          <w:divsChild>
            <w:div w:id="2135248733">
              <w:marLeft w:val="0"/>
              <w:marRight w:val="0"/>
              <w:marTop w:val="0"/>
              <w:marBottom w:val="0"/>
              <w:divBdr>
                <w:top w:val="none" w:sz="0" w:space="0" w:color="auto"/>
                <w:left w:val="none" w:sz="0" w:space="0" w:color="auto"/>
                <w:bottom w:val="none" w:sz="0" w:space="0" w:color="auto"/>
                <w:right w:val="none" w:sz="0" w:space="0" w:color="auto"/>
              </w:divBdr>
            </w:div>
          </w:divsChild>
        </w:div>
        <w:div w:id="233443053">
          <w:marLeft w:val="0"/>
          <w:marRight w:val="0"/>
          <w:marTop w:val="0"/>
          <w:marBottom w:val="0"/>
          <w:divBdr>
            <w:top w:val="none" w:sz="0" w:space="0" w:color="auto"/>
            <w:left w:val="none" w:sz="0" w:space="0" w:color="auto"/>
            <w:bottom w:val="none" w:sz="0" w:space="0" w:color="auto"/>
            <w:right w:val="none" w:sz="0" w:space="0" w:color="auto"/>
          </w:divBdr>
          <w:divsChild>
            <w:div w:id="822165439">
              <w:marLeft w:val="0"/>
              <w:marRight w:val="0"/>
              <w:marTop w:val="0"/>
              <w:marBottom w:val="0"/>
              <w:divBdr>
                <w:top w:val="none" w:sz="0" w:space="0" w:color="auto"/>
                <w:left w:val="none" w:sz="0" w:space="0" w:color="auto"/>
                <w:bottom w:val="none" w:sz="0" w:space="0" w:color="auto"/>
                <w:right w:val="none" w:sz="0" w:space="0" w:color="auto"/>
              </w:divBdr>
            </w:div>
          </w:divsChild>
        </w:div>
        <w:div w:id="1186363801">
          <w:marLeft w:val="0"/>
          <w:marRight w:val="0"/>
          <w:marTop w:val="0"/>
          <w:marBottom w:val="0"/>
          <w:divBdr>
            <w:top w:val="none" w:sz="0" w:space="0" w:color="auto"/>
            <w:left w:val="none" w:sz="0" w:space="0" w:color="auto"/>
            <w:bottom w:val="none" w:sz="0" w:space="0" w:color="auto"/>
            <w:right w:val="none" w:sz="0" w:space="0" w:color="auto"/>
          </w:divBdr>
          <w:divsChild>
            <w:div w:id="1296984397">
              <w:marLeft w:val="0"/>
              <w:marRight w:val="0"/>
              <w:marTop w:val="0"/>
              <w:marBottom w:val="0"/>
              <w:divBdr>
                <w:top w:val="none" w:sz="0" w:space="0" w:color="auto"/>
                <w:left w:val="none" w:sz="0" w:space="0" w:color="auto"/>
                <w:bottom w:val="none" w:sz="0" w:space="0" w:color="auto"/>
                <w:right w:val="none" w:sz="0" w:space="0" w:color="auto"/>
              </w:divBdr>
            </w:div>
          </w:divsChild>
        </w:div>
        <w:div w:id="819659548">
          <w:marLeft w:val="0"/>
          <w:marRight w:val="0"/>
          <w:marTop w:val="0"/>
          <w:marBottom w:val="0"/>
          <w:divBdr>
            <w:top w:val="none" w:sz="0" w:space="0" w:color="auto"/>
            <w:left w:val="none" w:sz="0" w:space="0" w:color="auto"/>
            <w:bottom w:val="none" w:sz="0" w:space="0" w:color="auto"/>
            <w:right w:val="none" w:sz="0" w:space="0" w:color="auto"/>
          </w:divBdr>
          <w:divsChild>
            <w:div w:id="2090272549">
              <w:marLeft w:val="0"/>
              <w:marRight w:val="0"/>
              <w:marTop w:val="0"/>
              <w:marBottom w:val="0"/>
              <w:divBdr>
                <w:top w:val="none" w:sz="0" w:space="0" w:color="auto"/>
                <w:left w:val="none" w:sz="0" w:space="0" w:color="auto"/>
                <w:bottom w:val="none" w:sz="0" w:space="0" w:color="auto"/>
                <w:right w:val="none" w:sz="0" w:space="0" w:color="auto"/>
              </w:divBdr>
            </w:div>
          </w:divsChild>
        </w:div>
        <w:div w:id="719596981">
          <w:marLeft w:val="0"/>
          <w:marRight w:val="0"/>
          <w:marTop w:val="0"/>
          <w:marBottom w:val="0"/>
          <w:divBdr>
            <w:top w:val="none" w:sz="0" w:space="0" w:color="auto"/>
            <w:left w:val="none" w:sz="0" w:space="0" w:color="auto"/>
            <w:bottom w:val="none" w:sz="0" w:space="0" w:color="auto"/>
            <w:right w:val="none" w:sz="0" w:space="0" w:color="auto"/>
          </w:divBdr>
          <w:divsChild>
            <w:div w:id="1178157295">
              <w:marLeft w:val="0"/>
              <w:marRight w:val="0"/>
              <w:marTop w:val="0"/>
              <w:marBottom w:val="0"/>
              <w:divBdr>
                <w:top w:val="none" w:sz="0" w:space="0" w:color="auto"/>
                <w:left w:val="none" w:sz="0" w:space="0" w:color="auto"/>
                <w:bottom w:val="none" w:sz="0" w:space="0" w:color="auto"/>
                <w:right w:val="none" w:sz="0" w:space="0" w:color="auto"/>
              </w:divBdr>
            </w:div>
          </w:divsChild>
        </w:div>
        <w:div w:id="1607226599">
          <w:marLeft w:val="0"/>
          <w:marRight w:val="0"/>
          <w:marTop w:val="0"/>
          <w:marBottom w:val="0"/>
          <w:divBdr>
            <w:top w:val="none" w:sz="0" w:space="0" w:color="auto"/>
            <w:left w:val="none" w:sz="0" w:space="0" w:color="auto"/>
            <w:bottom w:val="none" w:sz="0" w:space="0" w:color="auto"/>
            <w:right w:val="none" w:sz="0" w:space="0" w:color="auto"/>
          </w:divBdr>
          <w:divsChild>
            <w:div w:id="323777273">
              <w:marLeft w:val="0"/>
              <w:marRight w:val="0"/>
              <w:marTop w:val="0"/>
              <w:marBottom w:val="0"/>
              <w:divBdr>
                <w:top w:val="none" w:sz="0" w:space="0" w:color="auto"/>
                <w:left w:val="none" w:sz="0" w:space="0" w:color="auto"/>
                <w:bottom w:val="none" w:sz="0" w:space="0" w:color="auto"/>
                <w:right w:val="none" w:sz="0" w:space="0" w:color="auto"/>
              </w:divBdr>
            </w:div>
          </w:divsChild>
        </w:div>
        <w:div w:id="628702658">
          <w:marLeft w:val="0"/>
          <w:marRight w:val="0"/>
          <w:marTop w:val="0"/>
          <w:marBottom w:val="0"/>
          <w:divBdr>
            <w:top w:val="none" w:sz="0" w:space="0" w:color="auto"/>
            <w:left w:val="none" w:sz="0" w:space="0" w:color="auto"/>
            <w:bottom w:val="none" w:sz="0" w:space="0" w:color="auto"/>
            <w:right w:val="none" w:sz="0" w:space="0" w:color="auto"/>
          </w:divBdr>
          <w:divsChild>
            <w:div w:id="1224753414">
              <w:marLeft w:val="0"/>
              <w:marRight w:val="0"/>
              <w:marTop w:val="0"/>
              <w:marBottom w:val="0"/>
              <w:divBdr>
                <w:top w:val="none" w:sz="0" w:space="0" w:color="auto"/>
                <w:left w:val="none" w:sz="0" w:space="0" w:color="auto"/>
                <w:bottom w:val="none" w:sz="0" w:space="0" w:color="auto"/>
                <w:right w:val="none" w:sz="0" w:space="0" w:color="auto"/>
              </w:divBdr>
            </w:div>
          </w:divsChild>
        </w:div>
        <w:div w:id="1539706084">
          <w:marLeft w:val="0"/>
          <w:marRight w:val="0"/>
          <w:marTop w:val="0"/>
          <w:marBottom w:val="0"/>
          <w:divBdr>
            <w:top w:val="none" w:sz="0" w:space="0" w:color="auto"/>
            <w:left w:val="none" w:sz="0" w:space="0" w:color="auto"/>
            <w:bottom w:val="none" w:sz="0" w:space="0" w:color="auto"/>
            <w:right w:val="none" w:sz="0" w:space="0" w:color="auto"/>
          </w:divBdr>
          <w:divsChild>
            <w:div w:id="1312633562">
              <w:marLeft w:val="0"/>
              <w:marRight w:val="0"/>
              <w:marTop w:val="0"/>
              <w:marBottom w:val="0"/>
              <w:divBdr>
                <w:top w:val="none" w:sz="0" w:space="0" w:color="auto"/>
                <w:left w:val="none" w:sz="0" w:space="0" w:color="auto"/>
                <w:bottom w:val="none" w:sz="0" w:space="0" w:color="auto"/>
                <w:right w:val="none" w:sz="0" w:space="0" w:color="auto"/>
              </w:divBdr>
            </w:div>
          </w:divsChild>
        </w:div>
        <w:div w:id="792792176">
          <w:marLeft w:val="0"/>
          <w:marRight w:val="0"/>
          <w:marTop w:val="0"/>
          <w:marBottom w:val="0"/>
          <w:divBdr>
            <w:top w:val="none" w:sz="0" w:space="0" w:color="auto"/>
            <w:left w:val="none" w:sz="0" w:space="0" w:color="auto"/>
            <w:bottom w:val="none" w:sz="0" w:space="0" w:color="auto"/>
            <w:right w:val="none" w:sz="0" w:space="0" w:color="auto"/>
          </w:divBdr>
          <w:divsChild>
            <w:div w:id="220140887">
              <w:marLeft w:val="0"/>
              <w:marRight w:val="0"/>
              <w:marTop w:val="0"/>
              <w:marBottom w:val="0"/>
              <w:divBdr>
                <w:top w:val="none" w:sz="0" w:space="0" w:color="auto"/>
                <w:left w:val="none" w:sz="0" w:space="0" w:color="auto"/>
                <w:bottom w:val="none" w:sz="0" w:space="0" w:color="auto"/>
                <w:right w:val="none" w:sz="0" w:space="0" w:color="auto"/>
              </w:divBdr>
            </w:div>
          </w:divsChild>
        </w:div>
        <w:div w:id="74328321">
          <w:marLeft w:val="0"/>
          <w:marRight w:val="0"/>
          <w:marTop w:val="0"/>
          <w:marBottom w:val="0"/>
          <w:divBdr>
            <w:top w:val="none" w:sz="0" w:space="0" w:color="auto"/>
            <w:left w:val="none" w:sz="0" w:space="0" w:color="auto"/>
            <w:bottom w:val="none" w:sz="0" w:space="0" w:color="auto"/>
            <w:right w:val="none" w:sz="0" w:space="0" w:color="auto"/>
          </w:divBdr>
          <w:divsChild>
            <w:div w:id="809639268">
              <w:marLeft w:val="0"/>
              <w:marRight w:val="0"/>
              <w:marTop w:val="0"/>
              <w:marBottom w:val="0"/>
              <w:divBdr>
                <w:top w:val="none" w:sz="0" w:space="0" w:color="auto"/>
                <w:left w:val="none" w:sz="0" w:space="0" w:color="auto"/>
                <w:bottom w:val="none" w:sz="0" w:space="0" w:color="auto"/>
                <w:right w:val="none" w:sz="0" w:space="0" w:color="auto"/>
              </w:divBdr>
            </w:div>
          </w:divsChild>
        </w:div>
        <w:div w:id="1888644599">
          <w:marLeft w:val="0"/>
          <w:marRight w:val="0"/>
          <w:marTop w:val="0"/>
          <w:marBottom w:val="0"/>
          <w:divBdr>
            <w:top w:val="none" w:sz="0" w:space="0" w:color="auto"/>
            <w:left w:val="none" w:sz="0" w:space="0" w:color="auto"/>
            <w:bottom w:val="none" w:sz="0" w:space="0" w:color="auto"/>
            <w:right w:val="none" w:sz="0" w:space="0" w:color="auto"/>
          </w:divBdr>
          <w:divsChild>
            <w:div w:id="731346251">
              <w:marLeft w:val="0"/>
              <w:marRight w:val="0"/>
              <w:marTop w:val="0"/>
              <w:marBottom w:val="0"/>
              <w:divBdr>
                <w:top w:val="none" w:sz="0" w:space="0" w:color="auto"/>
                <w:left w:val="none" w:sz="0" w:space="0" w:color="auto"/>
                <w:bottom w:val="none" w:sz="0" w:space="0" w:color="auto"/>
                <w:right w:val="none" w:sz="0" w:space="0" w:color="auto"/>
              </w:divBdr>
            </w:div>
          </w:divsChild>
        </w:div>
        <w:div w:id="1774938514">
          <w:marLeft w:val="0"/>
          <w:marRight w:val="0"/>
          <w:marTop w:val="0"/>
          <w:marBottom w:val="0"/>
          <w:divBdr>
            <w:top w:val="none" w:sz="0" w:space="0" w:color="auto"/>
            <w:left w:val="none" w:sz="0" w:space="0" w:color="auto"/>
            <w:bottom w:val="none" w:sz="0" w:space="0" w:color="auto"/>
            <w:right w:val="none" w:sz="0" w:space="0" w:color="auto"/>
          </w:divBdr>
          <w:divsChild>
            <w:div w:id="964122920">
              <w:marLeft w:val="0"/>
              <w:marRight w:val="0"/>
              <w:marTop w:val="0"/>
              <w:marBottom w:val="0"/>
              <w:divBdr>
                <w:top w:val="none" w:sz="0" w:space="0" w:color="auto"/>
                <w:left w:val="none" w:sz="0" w:space="0" w:color="auto"/>
                <w:bottom w:val="none" w:sz="0" w:space="0" w:color="auto"/>
                <w:right w:val="none" w:sz="0" w:space="0" w:color="auto"/>
              </w:divBdr>
            </w:div>
          </w:divsChild>
        </w:div>
        <w:div w:id="622927155">
          <w:marLeft w:val="0"/>
          <w:marRight w:val="0"/>
          <w:marTop w:val="0"/>
          <w:marBottom w:val="0"/>
          <w:divBdr>
            <w:top w:val="none" w:sz="0" w:space="0" w:color="auto"/>
            <w:left w:val="none" w:sz="0" w:space="0" w:color="auto"/>
            <w:bottom w:val="none" w:sz="0" w:space="0" w:color="auto"/>
            <w:right w:val="none" w:sz="0" w:space="0" w:color="auto"/>
          </w:divBdr>
          <w:divsChild>
            <w:div w:id="895505515">
              <w:marLeft w:val="0"/>
              <w:marRight w:val="0"/>
              <w:marTop w:val="0"/>
              <w:marBottom w:val="0"/>
              <w:divBdr>
                <w:top w:val="none" w:sz="0" w:space="0" w:color="auto"/>
                <w:left w:val="none" w:sz="0" w:space="0" w:color="auto"/>
                <w:bottom w:val="none" w:sz="0" w:space="0" w:color="auto"/>
                <w:right w:val="none" w:sz="0" w:space="0" w:color="auto"/>
              </w:divBdr>
            </w:div>
          </w:divsChild>
        </w:div>
        <w:div w:id="1327707409">
          <w:marLeft w:val="0"/>
          <w:marRight w:val="0"/>
          <w:marTop w:val="0"/>
          <w:marBottom w:val="0"/>
          <w:divBdr>
            <w:top w:val="none" w:sz="0" w:space="0" w:color="auto"/>
            <w:left w:val="none" w:sz="0" w:space="0" w:color="auto"/>
            <w:bottom w:val="none" w:sz="0" w:space="0" w:color="auto"/>
            <w:right w:val="none" w:sz="0" w:space="0" w:color="auto"/>
          </w:divBdr>
          <w:divsChild>
            <w:div w:id="846092243">
              <w:marLeft w:val="0"/>
              <w:marRight w:val="0"/>
              <w:marTop w:val="0"/>
              <w:marBottom w:val="0"/>
              <w:divBdr>
                <w:top w:val="none" w:sz="0" w:space="0" w:color="auto"/>
                <w:left w:val="none" w:sz="0" w:space="0" w:color="auto"/>
                <w:bottom w:val="none" w:sz="0" w:space="0" w:color="auto"/>
                <w:right w:val="none" w:sz="0" w:space="0" w:color="auto"/>
              </w:divBdr>
            </w:div>
          </w:divsChild>
        </w:div>
        <w:div w:id="365840067">
          <w:marLeft w:val="0"/>
          <w:marRight w:val="0"/>
          <w:marTop w:val="0"/>
          <w:marBottom w:val="0"/>
          <w:divBdr>
            <w:top w:val="none" w:sz="0" w:space="0" w:color="auto"/>
            <w:left w:val="none" w:sz="0" w:space="0" w:color="auto"/>
            <w:bottom w:val="none" w:sz="0" w:space="0" w:color="auto"/>
            <w:right w:val="none" w:sz="0" w:space="0" w:color="auto"/>
          </w:divBdr>
          <w:divsChild>
            <w:div w:id="1727992447">
              <w:marLeft w:val="0"/>
              <w:marRight w:val="0"/>
              <w:marTop w:val="0"/>
              <w:marBottom w:val="0"/>
              <w:divBdr>
                <w:top w:val="none" w:sz="0" w:space="0" w:color="auto"/>
                <w:left w:val="none" w:sz="0" w:space="0" w:color="auto"/>
                <w:bottom w:val="none" w:sz="0" w:space="0" w:color="auto"/>
                <w:right w:val="none" w:sz="0" w:space="0" w:color="auto"/>
              </w:divBdr>
            </w:div>
          </w:divsChild>
        </w:div>
        <w:div w:id="983505463">
          <w:marLeft w:val="0"/>
          <w:marRight w:val="0"/>
          <w:marTop w:val="0"/>
          <w:marBottom w:val="0"/>
          <w:divBdr>
            <w:top w:val="none" w:sz="0" w:space="0" w:color="auto"/>
            <w:left w:val="none" w:sz="0" w:space="0" w:color="auto"/>
            <w:bottom w:val="none" w:sz="0" w:space="0" w:color="auto"/>
            <w:right w:val="none" w:sz="0" w:space="0" w:color="auto"/>
          </w:divBdr>
          <w:divsChild>
            <w:div w:id="18147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2167">
      <w:bodyDiv w:val="1"/>
      <w:marLeft w:val="0"/>
      <w:marRight w:val="0"/>
      <w:marTop w:val="0"/>
      <w:marBottom w:val="0"/>
      <w:divBdr>
        <w:top w:val="none" w:sz="0" w:space="0" w:color="auto"/>
        <w:left w:val="none" w:sz="0" w:space="0" w:color="auto"/>
        <w:bottom w:val="none" w:sz="0" w:space="0" w:color="auto"/>
        <w:right w:val="none" w:sz="0" w:space="0" w:color="auto"/>
      </w:divBdr>
    </w:div>
    <w:div w:id="1423573074">
      <w:bodyDiv w:val="1"/>
      <w:marLeft w:val="0"/>
      <w:marRight w:val="0"/>
      <w:marTop w:val="0"/>
      <w:marBottom w:val="0"/>
      <w:divBdr>
        <w:top w:val="none" w:sz="0" w:space="0" w:color="auto"/>
        <w:left w:val="none" w:sz="0" w:space="0" w:color="auto"/>
        <w:bottom w:val="none" w:sz="0" w:space="0" w:color="auto"/>
        <w:right w:val="none" w:sz="0" w:space="0" w:color="auto"/>
      </w:divBdr>
      <w:divsChild>
        <w:div w:id="465396028">
          <w:marLeft w:val="0"/>
          <w:marRight w:val="0"/>
          <w:marTop w:val="0"/>
          <w:marBottom w:val="0"/>
          <w:divBdr>
            <w:top w:val="none" w:sz="0" w:space="0" w:color="auto"/>
            <w:left w:val="none" w:sz="0" w:space="0" w:color="auto"/>
            <w:bottom w:val="none" w:sz="0" w:space="0" w:color="auto"/>
            <w:right w:val="none" w:sz="0" w:space="0" w:color="auto"/>
          </w:divBdr>
        </w:div>
        <w:div w:id="1831022521">
          <w:marLeft w:val="0"/>
          <w:marRight w:val="0"/>
          <w:marTop w:val="0"/>
          <w:marBottom w:val="0"/>
          <w:divBdr>
            <w:top w:val="none" w:sz="0" w:space="0" w:color="auto"/>
            <w:left w:val="none" w:sz="0" w:space="0" w:color="auto"/>
            <w:bottom w:val="none" w:sz="0" w:space="0" w:color="auto"/>
            <w:right w:val="none" w:sz="0" w:space="0" w:color="auto"/>
          </w:divBdr>
          <w:divsChild>
            <w:div w:id="1297373195">
              <w:marLeft w:val="0"/>
              <w:marRight w:val="0"/>
              <w:marTop w:val="0"/>
              <w:marBottom w:val="0"/>
              <w:divBdr>
                <w:top w:val="none" w:sz="0" w:space="0" w:color="auto"/>
                <w:left w:val="none" w:sz="0" w:space="0" w:color="auto"/>
                <w:bottom w:val="none" w:sz="0" w:space="0" w:color="auto"/>
                <w:right w:val="none" w:sz="0" w:space="0" w:color="auto"/>
              </w:divBdr>
              <w:divsChild>
                <w:div w:id="1120487448">
                  <w:marLeft w:val="0"/>
                  <w:marRight w:val="0"/>
                  <w:marTop w:val="0"/>
                  <w:marBottom w:val="0"/>
                  <w:divBdr>
                    <w:top w:val="none" w:sz="0" w:space="0" w:color="auto"/>
                    <w:left w:val="none" w:sz="0" w:space="0" w:color="auto"/>
                    <w:bottom w:val="none" w:sz="0" w:space="0" w:color="auto"/>
                    <w:right w:val="none" w:sz="0" w:space="0" w:color="auto"/>
                  </w:divBdr>
                  <w:divsChild>
                    <w:div w:id="2112236268">
                      <w:marLeft w:val="0"/>
                      <w:marRight w:val="0"/>
                      <w:marTop w:val="0"/>
                      <w:marBottom w:val="0"/>
                      <w:divBdr>
                        <w:top w:val="none" w:sz="0" w:space="0" w:color="auto"/>
                        <w:left w:val="none" w:sz="0" w:space="0" w:color="auto"/>
                        <w:bottom w:val="none" w:sz="0" w:space="0" w:color="auto"/>
                        <w:right w:val="none" w:sz="0" w:space="0" w:color="auto"/>
                      </w:divBdr>
                      <w:divsChild>
                        <w:div w:id="1471240712">
                          <w:marLeft w:val="0"/>
                          <w:marRight w:val="0"/>
                          <w:marTop w:val="0"/>
                          <w:marBottom w:val="0"/>
                          <w:divBdr>
                            <w:top w:val="none" w:sz="0" w:space="0" w:color="auto"/>
                            <w:left w:val="none" w:sz="0" w:space="0" w:color="auto"/>
                            <w:bottom w:val="none" w:sz="0" w:space="0" w:color="auto"/>
                            <w:right w:val="none" w:sz="0" w:space="0" w:color="auto"/>
                          </w:divBdr>
                          <w:divsChild>
                            <w:div w:id="34473643">
                              <w:marLeft w:val="0"/>
                              <w:marRight w:val="0"/>
                              <w:marTop w:val="0"/>
                              <w:marBottom w:val="0"/>
                              <w:divBdr>
                                <w:top w:val="none" w:sz="0" w:space="0" w:color="auto"/>
                                <w:left w:val="none" w:sz="0" w:space="0" w:color="auto"/>
                                <w:bottom w:val="none" w:sz="0" w:space="0" w:color="auto"/>
                                <w:right w:val="none" w:sz="0" w:space="0" w:color="auto"/>
                              </w:divBdr>
                            </w:div>
                            <w:div w:id="76949727">
                              <w:marLeft w:val="0"/>
                              <w:marRight w:val="0"/>
                              <w:marTop w:val="0"/>
                              <w:marBottom w:val="0"/>
                              <w:divBdr>
                                <w:top w:val="none" w:sz="0" w:space="0" w:color="auto"/>
                                <w:left w:val="none" w:sz="0" w:space="0" w:color="auto"/>
                                <w:bottom w:val="none" w:sz="0" w:space="0" w:color="auto"/>
                                <w:right w:val="none" w:sz="0" w:space="0" w:color="auto"/>
                              </w:divBdr>
                            </w:div>
                            <w:div w:id="200285876">
                              <w:marLeft w:val="0"/>
                              <w:marRight w:val="0"/>
                              <w:marTop w:val="0"/>
                              <w:marBottom w:val="0"/>
                              <w:divBdr>
                                <w:top w:val="none" w:sz="0" w:space="0" w:color="auto"/>
                                <w:left w:val="none" w:sz="0" w:space="0" w:color="auto"/>
                                <w:bottom w:val="none" w:sz="0" w:space="0" w:color="auto"/>
                                <w:right w:val="none" w:sz="0" w:space="0" w:color="auto"/>
                              </w:divBdr>
                            </w:div>
                            <w:div w:id="17542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423966">
              <w:marLeft w:val="0"/>
              <w:marRight w:val="0"/>
              <w:marTop w:val="0"/>
              <w:marBottom w:val="0"/>
              <w:divBdr>
                <w:top w:val="none" w:sz="0" w:space="0" w:color="auto"/>
                <w:left w:val="none" w:sz="0" w:space="0" w:color="auto"/>
                <w:bottom w:val="none" w:sz="0" w:space="0" w:color="auto"/>
                <w:right w:val="none" w:sz="0" w:space="0" w:color="auto"/>
              </w:divBdr>
              <w:divsChild>
                <w:div w:id="1128862266">
                  <w:marLeft w:val="0"/>
                  <w:marRight w:val="0"/>
                  <w:marTop w:val="0"/>
                  <w:marBottom w:val="0"/>
                  <w:divBdr>
                    <w:top w:val="none" w:sz="0" w:space="0" w:color="auto"/>
                    <w:left w:val="none" w:sz="0" w:space="0" w:color="auto"/>
                    <w:bottom w:val="none" w:sz="0" w:space="0" w:color="auto"/>
                    <w:right w:val="none" w:sz="0" w:space="0" w:color="auto"/>
                  </w:divBdr>
                  <w:divsChild>
                    <w:div w:id="75057162">
                      <w:marLeft w:val="0"/>
                      <w:marRight w:val="0"/>
                      <w:marTop w:val="0"/>
                      <w:marBottom w:val="0"/>
                      <w:divBdr>
                        <w:top w:val="none" w:sz="0" w:space="0" w:color="auto"/>
                        <w:left w:val="none" w:sz="0" w:space="0" w:color="auto"/>
                        <w:bottom w:val="none" w:sz="0" w:space="0" w:color="auto"/>
                        <w:right w:val="none" w:sz="0" w:space="0" w:color="auto"/>
                      </w:divBdr>
                      <w:divsChild>
                        <w:div w:id="1801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138054">
              <w:marLeft w:val="0"/>
              <w:marRight w:val="0"/>
              <w:marTop w:val="0"/>
              <w:marBottom w:val="0"/>
              <w:divBdr>
                <w:top w:val="none" w:sz="0" w:space="0" w:color="auto"/>
                <w:left w:val="none" w:sz="0" w:space="0" w:color="auto"/>
                <w:bottom w:val="none" w:sz="0" w:space="0" w:color="auto"/>
                <w:right w:val="none" w:sz="0" w:space="0" w:color="auto"/>
              </w:divBdr>
              <w:divsChild>
                <w:div w:id="317349591">
                  <w:marLeft w:val="0"/>
                  <w:marRight w:val="0"/>
                  <w:marTop w:val="0"/>
                  <w:marBottom w:val="0"/>
                  <w:divBdr>
                    <w:top w:val="none" w:sz="0" w:space="0" w:color="auto"/>
                    <w:left w:val="none" w:sz="0" w:space="0" w:color="auto"/>
                    <w:bottom w:val="none" w:sz="0" w:space="0" w:color="auto"/>
                    <w:right w:val="none" w:sz="0" w:space="0" w:color="auto"/>
                  </w:divBdr>
                  <w:divsChild>
                    <w:div w:id="2026327700">
                      <w:marLeft w:val="0"/>
                      <w:marRight w:val="0"/>
                      <w:marTop w:val="0"/>
                      <w:marBottom w:val="0"/>
                      <w:divBdr>
                        <w:top w:val="none" w:sz="0" w:space="0" w:color="auto"/>
                        <w:left w:val="none" w:sz="0" w:space="0" w:color="auto"/>
                        <w:bottom w:val="none" w:sz="0" w:space="0" w:color="auto"/>
                        <w:right w:val="none" w:sz="0" w:space="0" w:color="auto"/>
                      </w:divBdr>
                      <w:divsChild>
                        <w:div w:id="2037073861">
                          <w:marLeft w:val="0"/>
                          <w:marRight w:val="0"/>
                          <w:marTop w:val="0"/>
                          <w:marBottom w:val="0"/>
                          <w:divBdr>
                            <w:top w:val="none" w:sz="0" w:space="0" w:color="auto"/>
                            <w:left w:val="none" w:sz="0" w:space="0" w:color="auto"/>
                            <w:bottom w:val="none" w:sz="0" w:space="0" w:color="auto"/>
                            <w:right w:val="none" w:sz="0" w:space="0" w:color="auto"/>
                          </w:divBdr>
                          <w:divsChild>
                            <w:div w:id="1447654261">
                              <w:marLeft w:val="63"/>
                              <w:marRight w:val="63"/>
                              <w:marTop w:val="125"/>
                              <w:marBottom w:val="125"/>
                              <w:divBdr>
                                <w:top w:val="none" w:sz="0" w:space="0" w:color="auto"/>
                                <w:left w:val="none" w:sz="0" w:space="0" w:color="auto"/>
                                <w:bottom w:val="none" w:sz="0" w:space="0" w:color="auto"/>
                                <w:right w:val="none" w:sz="0" w:space="0" w:color="auto"/>
                              </w:divBdr>
                              <w:divsChild>
                                <w:div w:id="253365079">
                                  <w:marLeft w:val="0"/>
                                  <w:marRight w:val="0"/>
                                  <w:marTop w:val="0"/>
                                  <w:marBottom w:val="0"/>
                                  <w:divBdr>
                                    <w:top w:val="none" w:sz="0" w:space="0" w:color="auto"/>
                                    <w:left w:val="none" w:sz="0" w:space="0" w:color="auto"/>
                                    <w:bottom w:val="none" w:sz="0" w:space="0" w:color="auto"/>
                                    <w:right w:val="none" w:sz="0" w:space="0" w:color="auto"/>
                                  </w:divBdr>
                                </w:div>
                                <w:div w:id="602151353">
                                  <w:marLeft w:val="0"/>
                                  <w:marRight w:val="0"/>
                                  <w:marTop w:val="0"/>
                                  <w:marBottom w:val="0"/>
                                  <w:divBdr>
                                    <w:top w:val="none" w:sz="0" w:space="0" w:color="auto"/>
                                    <w:left w:val="none" w:sz="0" w:space="0" w:color="auto"/>
                                    <w:bottom w:val="none" w:sz="0" w:space="0" w:color="auto"/>
                                    <w:right w:val="none" w:sz="0" w:space="0" w:color="auto"/>
                                  </w:divBdr>
                                </w:div>
                                <w:div w:id="100312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879546">
      <w:bodyDiv w:val="1"/>
      <w:marLeft w:val="0"/>
      <w:marRight w:val="0"/>
      <w:marTop w:val="0"/>
      <w:marBottom w:val="0"/>
      <w:divBdr>
        <w:top w:val="none" w:sz="0" w:space="0" w:color="auto"/>
        <w:left w:val="none" w:sz="0" w:space="0" w:color="auto"/>
        <w:bottom w:val="none" w:sz="0" w:space="0" w:color="auto"/>
        <w:right w:val="none" w:sz="0" w:space="0" w:color="auto"/>
      </w:divBdr>
    </w:div>
    <w:div w:id="2036034784">
      <w:bodyDiv w:val="1"/>
      <w:marLeft w:val="0"/>
      <w:marRight w:val="0"/>
      <w:marTop w:val="0"/>
      <w:marBottom w:val="0"/>
      <w:divBdr>
        <w:top w:val="none" w:sz="0" w:space="0" w:color="auto"/>
        <w:left w:val="none" w:sz="0" w:space="0" w:color="auto"/>
        <w:bottom w:val="none" w:sz="0" w:space="0" w:color="auto"/>
        <w:right w:val="none" w:sz="0" w:space="0" w:color="auto"/>
      </w:divBdr>
    </w:div>
    <w:div w:id="2126383376">
      <w:bodyDiv w:val="1"/>
      <w:marLeft w:val="0"/>
      <w:marRight w:val="0"/>
      <w:marTop w:val="0"/>
      <w:marBottom w:val="0"/>
      <w:divBdr>
        <w:top w:val="none" w:sz="0" w:space="0" w:color="auto"/>
        <w:left w:val="none" w:sz="0" w:space="0" w:color="auto"/>
        <w:bottom w:val="none" w:sz="0" w:space="0" w:color="auto"/>
        <w:right w:val="none" w:sz="0" w:space="0" w:color="auto"/>
      </w:divBdr>
    </w:div>
    <w:div w:id="214056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rimeacsm.ru" TargetMode="External"/><Relationship Id="rId4" Type="http://schemas.microsoft.com/office/2007/relationships/stylesWithEffects" Target="stylesWithEffects.xml"/><Relationship Id="rId9" Type="http://schemas.openxmlformats.org/officeDocument/2006/relationships/hyperlink" Target="http://www.crimeacs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72021-B2E1-4655-B407-6E106C33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1928</Words>
  <Characters>10992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12895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Светлана Желновач</dc:creator>
  <cp:lastModifiedBy>Войтюк Анна Сергеевна</cp:lastModifiedBy>
  <cp:revision>19</cp:revision>
  <cp:lastPrinted>2021-03-15T07:22:00Z</cp:lastPrinted>
  <dcterms:created xsi:type="dcterms:W3CDTF">2021-03-17T14:57:00Z</dcterms:created>
  <dcterms:modified xsi:type="dcterms:W3CDTF">2022-10-26T17:45:00Z</dcterms:modified>
</cp:coreProperties>
</file>