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B0708" w:rsidRDefault="008B0708" w:rsidP="008B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(Руководитель структурного</w:t>
      </w:r>
      <w:proofErr w:type="gramEnd"/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подразделения)</w:t>
      </w: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ОР Т</w:t>
      </w:r>
    </w:p>
    <w:p w:rsidR="008B0708" w:rsidRDefault="008B0708" w:rsidP="008B07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метрологического обеспечения </w:t>
      </w:r>
    </w:p>
    <w:p w:rsidR="008B0708" w:rsidRDefault="008B0708" w:rsidP="008B07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лаборатории)</w:t>
      </w: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3B4397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200__ г.</w:t>
      </w: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CE76E2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8B0708" w:rsidRDefault="008B0708" w:rsidP="008B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0708" w:rsidRPr="00CE76E2" w:rsidRDefault="008B0708" w:rsidP="008B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>ИНФОРМАЦИОННЫЕ ДАННЫЕ О ЛАБОРАТОРИИ</w:t>
      </w:r>
    </w:p>
    <w:p w:rsidR="008B0708" w:rsidRDefault="008B0708" w:rsidP="008B0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лаборатории: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лаборатории: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Телефон________________факс_______________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-mail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лаборатории: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в структуру которой входит лаборатория (если она не является юридическим лицом), юридический и фактический адрес: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организации: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B0708" w:rsidRDefault="008B0708" w:rsidP="008B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свидетельства</w:t>
      </w:r>
      <w:r w:rsidR="003B4397">
        <w:rPr>
          <w:rFonts w:ascii="Times New Roman" w:hAnsi="Times New Roman" w:cs="Times New Roman"/>
          <w:sz w:val="24"/>
          <w:szCs w:val="24"/>
        </w:rPr>
        <w:t xml:space="preserve"> (заключения)</w:t>
      </w:r>
      <w:r>
        <w:rPr>
          <w:rFonts w:ascii="Times New Roman" w:hAnsi="Times New Roman" w:cs="Times New Roman"/>
          <w:sz w:val="24"/>
          <w:szCs w:val="24"/>
        </w:rPr>
        <w:t xml:space="preserve"> об оценке состояния измерений, срок </w:t>
      </w:r>
      <w:r w:rsidR="003B439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действия (при наличии)</w:t>
      </w: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6E2" w:rsidRP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>НД на объекты, методики измерений и методы испытаний, применяемые в лаборатории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6E2">
        <w:rPr>
          <w:rFonts w:ascii="Times New Roman" w:hAnsi="Times New Roman" w:cs="Times New Roman"/>
          <w:b/>
          <w:sz w:val="24"/>
          <w:szCs w:val="24"/>
        </w:rPr>
        <w:t>по состоянию на «___»__________________ 20___г.</w:t>
      </w:r>
    </w:p>
    <w:p w:rsidR="00CE76E2" w:rsidRDefault="00CE76E2" w:rsidP="00CE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775"/>
        <w:gridCol w:w="2860"/>
      </w:tblGrid>
      <w:tr w:rsidR="00CE76E2" w:rsidTr="00CE76E2">
        <w:trPr>
          <w:trHeight w:val="315"/>
        </w:trPr>
        <w:tc>
          <w:tcPr>
            <w:tcW w:w="675" w:type="dxa"/>
            <w:vMerge w:val="restart"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60" w:type="dxa"/>
            <w:vMerge w:val="restart"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35" w:type="dxa"/>
            <w:gridSpan w:val="2"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по стандартизации (№ и наименование)</w:t>
            </w:r>
          </w:p>
        </w:tc>
      </w:tr>
      <w:tr w:rsidR="00CE76E2" w:rsidTr="00CE76E2">
        <w:trPr>
          <w:trHeight w:val="225"/>
        </w:trPr>
        <w:tc>
          <w:tcPr>
            <w:tcW w:w="675" w:type="dxa"/>
            <w:vMerge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измеряемому (контролируемому) показателю объекта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CE76E2" w:rsidRDefault="00CE76E2" w:rsidP="00CE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 методики (методы) измерений и (или) методы испытаний</w:t>
            </w:r>
          </w:p>
        </w:tc>
      </w:tr>
      <w:tr w:rsidR="00CE76E2" w:rsidTr="00CE76E2">
        <w:tc>
          <w:tcPr>
            <w:tcW w:w="675" w:type="dxa"/>
          </w:tcPr>
          <w:p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CE76E2" w:rsidRDefault="00CE76E2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  __________________________  Ф. И. О.</w:t>
      </w: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E2" w:rsidRDefault="00CE76E2" w:rsidP="00CE76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средств измерений </w:t>
      </w:r>
    </w:p>
    <w:p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E2">
        <w:rPr>
          <w:rFonts w:ascii="Times New Roman" w:hAnsi="Times New Roman" w:cs="Times New Roman"/>
          <w:b/>
          <w:sz w:val="24"/>
          <w:szCs w:val="24"/>
        </w:rPr>
        <w:t>по состоянию на «_____» _________________20____ г.</w:t>
      </w:r>
    </w:p>
    <w:p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1026"/>
        <w:gridCol w:w="957"/>
        <w:gridCol w:w="957"/>
        <w:gridCol w:w="1170"/>
        <w:gridCol w:w="993"/>
        <w:gridCol w:w="992"/>
        <w:gridCol w:w="674"/>
      </w:tblGrid>
      <w:tr w:rsidR="00086F66" w:rsidTr="00AC64F0">
        <w:trPr>
          <w:cantSplit/>
          <w:trHeight w:val="900"/>
        </w:trPr>
        <w:tc>
          <w:tcPr>
            <w:tcW w:w="540" w:type="dxa"/>
            <w:vMerge w:val="restart"/>
          </w:tcPr>
          <w:p w:rsidR="00086F66" w:rsidRPr="00CE76E2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F66" w:rsidRDefault="00086F66" w:rsidP="00CE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  <w:vMerge w:val="restart"/>
            <w:textDirection w:val="btLr"/>
          </w:tcPr>
          <w:p w:rsidR="00086F66" w:rsidRPr="001E1884" w:rsidRDefault="00086F66" w:rsidP="00CE76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>Наименование испытываемой продукции</w:t>
            </w:r>
          </w:p>
        </w:tc>
        <w:tc>
          <w:tcPr>
            <w:tcW w:w="1276" w:type="dxa"/>
            <w:vMerge w:val="restart"/>
            <w:textDirection w:val="btLr"/>
          </w:tcPr>
          <w:p w:rsidR="00086F66" w:rsidRDefault="00086F66" w:rsidP="003B43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84">
              <w:rPr>
                <w:rFonts w:ascii="Times New Roman" w:hAnsi="Times New Roman" w:cs="Times New Roman"/>
                <w:sz w:val="24"/>
                <w:szCs w:val="24"/>
              </w:rPr>
              <w:t>Наименование определяемых (измеряемых) характеристик</w:t>
            </w:r>
            <w:r w:rsidR="003B4397">
              <w:rPr>
                <w:rFonts w:ascii="Times New Roman" w:hAnsi="Times New Roman" w:cs="Times New Roman"/>
                <w:sz w:val="24"/>
                <w:szCs w:val="24"/>
              </w:rPr>
              <w:t xml:space="preserve"> (параметров  продукции)</w:t>
            </w:r>
          </w:p>
        </w:tc>
        <w:tc>
          <w:tcPr>
            <w:tcW w:w="1026" w:type="dxa"/>
            <w:vMerge w:val="restart"/>
            <w:textDirection w:val="btLr"/>
          </w:tcPr>
          <w:p w:rsidR="00086F66" w:rsidRPr="001E1884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СИ, тип (марка), заводской номер, год выпуска</w:t>
            </w:r>
          </w:p>
        </w:tc>
        <w:tc>
          <w:tcPr>
            <w:tcW w:w="957" w:type="dxa"/>
            <w:vMerge w:val="restart"/>
            <w:textDirection w:val="btLr"/>
          </w:tcPr>
          <w:p w:rsidR="00086F66" w:rsidRPr="001E1884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эксплуатацию, инвентарный номер</w:t>
            </w:r>
          </w:p>
        </w:tc>
        <w:tc>
          <w:tcPr>
            <w:tcW w:w="2127" w:type="dxa"/>
            <w:gridSpan w:val="2"/>
          </w:tcPr>
          <w:p w:rsidR="00086F66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993" w:type="dxa"/>
            <w:vMerge w:val="restart"/>
            <w:textDirection w:val="btLr"/>
          </w:tcPr>
          <w:p w:rsidR="00086F66" w:rsidRPr="001E1884" w:rsidRDefault="003B4397" w:rsidP="003B43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до которой действительна поверка (калибровка)</w:t>
            </w:r>
          </w:p>
        </w:tc>
        <w:tc>
          <w:tcPr>
            <w:tcW w:w="992" w:type="dxa"/>
            <w:vMerge w:val="restart"/>
            <w:textDirection w:val="btLr"/>
          </w:tcPr>
          <w:p w:rsidR="00086F66" w:rsidRPr="001E1884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поверку (калибровку)</w:t>
            </w:r>
          </w:p>
        </w:tc>
        <w:tc>
          <w:tcPr>
            <w:tcW w:w="674" w:type="dxa"/>
            <w:vMerge w:val="restart"/>
            <w:textDirection w:val="btLr"/>
          </w:tcPr>
          <w:p w:rsidR="00086F66" w:rsidRP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F66" w:rsidTr="003B4397">
        <w:trPr>
          <w:cantSplit/>
          <w:trHeight w:val="2344"/>
        </w:trPr>
        <w:tc>
          <w:tcPr>
            <w:tcW w:w="540" w:type="dxa"/>
            <w:vMerge/>
          </w:tcPr>
          <w:p w:rsidR="00086F66" w:rsidRPr="00CE76E2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extDirection w:val="btLr"/>
          </w:tcPr>
          <w:p w:rsidR="00086F66" w:rsidRPr="001E1884" w:rsidRDefault="00086F66" w:rsidP="00CE76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86F66" w:rsidRPr="001E1884" w:rsidRDefault="00086F66" w:rsidP="001E1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extDirection w:val="btLr"/>
          </w:tcPr>
          <w:p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extDirection w:val="btLr"/>
          </w:tcPr>
          <w:p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086F66" w:rsidRP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1170" w:type="dxa"/>
            <w:textDirection w:val="btLr"/>
          </w:tcPr>
          <w:p w:rsidR="00086F66" w:rsidRP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точности, погрешность измерений</w:t>
            </w:r>
          </w:p>
        </w:tc>
        <w:tc>
          <w:tcPr>
            <w:tcW w:w="993" w:type="dxa"/>
            <w:vMerge/>
            <w:textDirection w:val="btLr"/>
          </w:tcPr>
          <w:p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086F66" w:rsidRDefault="00086F66" w:rsidP="001E18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extDirection w:val="btLr"/>
          </w:tcPr>
          <w:p w:rsidR="00086F66" w:rsidRP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E2" w:rsidTr="00086F66">
        <w:tc>
          <w:tcPr>
            <w:tcW w:w="540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CE76E2" w:rsidRPr="00086F66" w:rsidRDefault="00086F66" w:rsidP="00C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76E2" w:rsidRDefault="00CE76E2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66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организация аккредитована на право поверки данного типа СИ, в графе 10 указывают номер, дату </w:t>
      </w:r>
      <w:r w:rsidR="005024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аттестата аккредитации</w:t>
      </w: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66" w:rsidRDefault="00086F66" w:rsidP="00086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086F66" w:rsidRDefault="00086F66" w:rsidP="00086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F66" w:rsidRPr="00086F66" w:rsidRDefault="00086F66" w:rsidP="0008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66">
        <w:rPr>
          <w:rFonts w:ascii="Times New Roman" w:hAnsi="Times New Roman" w:cs="Times New Roman"/>
          <w:b/>
          <w:sz w:val="24"/>
          <w:szCs w:val="24"/>
        </w:rPr>
        <w:t>Перечень применяемого испытательного оборудования</w:t>
      </w:r>
    </w:p>
    <w:p w:rsidR="00086F66" w:rsidRDefault="00086F66" w:rsidP="0008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66">
        <w:rPr>
          <w:rFonts w:ascii="Times New Roman" w:hAnsi="Times New Roman" w:cs="Times New Roman"/>
          <w:b/>
          <w:sz w:val="24"/>
          <w:szCs w:val="24"/>
        </w:rPr>
        <w:t>по состоянию на «____»__________________20___г.</w:t>
      </w:r>
    </w:p>
    <w:p w:rsidR="00086F66" w:rsidRDefault="00086F66" w:rsidP="00086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843"/>
        <w:gridCol w:w="2126"/>
        <w:gridCol w:w="992"/>
        <w:gridCol w:w="992"/>
        <w:gridCol w:w="958"/>
      </w:tblGrid>
      <w:tr w:rsidR="00086F66" w:rsidTr="005C1BAD">
        <w:trPr>
          <w:cantSplit/>
          <w:trHeight w:val="3256"/>
        </w:trPr>
        <w:tc>
          <w:tcPr>
            <w:tcW w:w="675" w:type="dxa"/>
          </w:tcPr>
          <w:p w:rsidR="00086F66" w:rsidRDefault="00086F66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F66" w:rsidRDefault="00086F66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textDirection w:val="btLr"/>
          </w:tcPr>
          <w:p w:rsidR="00086F66" w:rsidRDefault="00086F66" w:rsidP="00086F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испытываемой продукции</w:t>
            </w:r>
          </w:p>
        </w:tc>
        <w:tc>
          <w:tcPr>
            <w:tcW w:w="1276" w:type="dxa"/>
            <w:textDirection w:val="btLr"/>
          </w:tcPr>
          <w:p w:rsidR="00086F66" w:rsidRDefault="00086F66" w:rsidP="003E4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испытаний и (или) определяемых характеристик (параметров)</w:t>
            </w:r>
            <w:r w:rsidR="003E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843" w:type="dxa"/>
            <w:textDirection w:val="btLr"/>
          </w:tcPr>
          <w:p w:rsidR="00086F66" w:rsidRDefault="003E4DA3" w:rsidP="003B43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испытательного оборудования (ИО), тип (марка), заводской, инвентарный номера,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extDirection w:val="btLr"/>
          </w:tcPr>
          <w:p w:rsidR="00086F66" w:rsidRDefault="003E4DA3" w:rsidP="003E4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(диапазон измерений, погрешность, характеристики, которые могут повлиять на результаты испытаний)</w:t>
            </w:r>
          </w:p>
        </w:tc>
        <w:tc>
          <w:tcPr>
            <w:tcW w:w="992" w:type="dxa"/>
            <w:textDirection w:val="btLr"/>
          </w:tcPr>
          <w:p w:rsidR="00086F66" w:rsidRDefault="003E4DA3" w:rsidP="003E4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и год ввода в эксплуатацию</w:t>
            </w:r>
          </w:p>
        </w:tc>
        <w:tc>
          <w:tcPr>
            <w:tcW w:w="992" w:type="dxa"/>
            <w:textDirection w:val="btLr"/>
          </w:tcPr>
          <w:p w:rsidR="00086F66" w:rsidRDefault="003E4DA3" w:rsidP="003E4D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об аттестац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срок действия</w:t>
            </w:r>
          </w:p>
        </w:tc>
        <w:tc>
          <w:tcPr>
            <w:tcW w:w="958" w:type="dxa"/>
            <w:textDirection w:val="btLr"/>
          </w:tcPr>
          <w:p w:rsidR="00086F66" w:rsidRDefault="003E4DA3" w:rsidP="003E4D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F66" w:rsidTr="005C1BAD">
        <w:tc>
          <w:tcPr>
            <w:tcW w:w="675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86F66" w:rsidRDefault="005C1BAD" w:rsidP="0008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6F66" w:rsidRPr="00086F66" w:rsidRDefault="00086F66" w:rsidP="00086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F66" w:rsidRDefault="00086F66" w:rsidP="00086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A3" w:rsidRDefault="003E4DA3" w:rsidP="00086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A3" w:rsidRDefault="003E4DA3" w:rsidP="003E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3E4DA3" w:rsidRPr="00086F66" w:rsidRDefault="003E4DA3" w:rsidP="00086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66" w:rsidRDefault="00086F66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A3" w:rsidRDefault="003E4DA3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A3" w:rsidRDefault="003E4DA3" w:rsidP="00CE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DA3" w:rsidRPr="003E4DA3" w:rsidRDefault="003E4DA3" w:rsidP="003E4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4DA3">
        <w:rPr>
          <w:rFonts w:ascii="Times New Roman" w:hAnsi="Times New Roman" w:cs="Times New Roman"/>
          <w:sz w:val="24"/>
          <w:szCs w:val="24"/>
        </w:rPr>
        <w:t>Форма 5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вспомогательном оборудовании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659"/>
      </w:tblGrid>
      <w:tr w:rsidR="003E4DA3" w:rsidTr="005C1BAD">
        <w:tc>
          <w:tcPr>
            <w:tcW w:w="675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тип (модель), </w:t>
            </w:r>
          </w:p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2835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59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</w:t>
            </w:r>
          </w:p>
          <w:p w:rsidR="005C1BAD" w:rsidRDefault="005C1BAD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установлении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ЭД)</w:t>
            </w:r>
          </w:p>
        </w:tc>
      </w:tr>
      <w:tr w:rsidR="003E4DA3" w:rsidTr="005C1BAD">
        <w:tc>
          <w:tcPr>
            <w:tcW w:w="675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E4DA3" w:rsidRDefault="003E4DA3" w:rsidP="003E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Default="003E4DA3" w:rsidP="003E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FC0" w:rsidRDefault="00BC0FC0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Default="003E4DA3" w:rsidP="003E4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3" w:rsidRP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A3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стандартных образцов 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A3">
        <w:rPr>
          <w:rFonts w:ascii="Times New Roman" w:hAnsi="Times New Roman" w:cs="Times New Roman"/>
          <w:b/>
          <w:sz w:val="24"/>
          <w:szCs w:val="24"/>
        </w:rPr>
        <w:t>по состоянию на « ___» ________________20___г.</w:t>
      </w:r>
    </w:p>
    <w:p w:rsidR="003E4DA3" w:rsidRDefault="003E4DA3" w:rsidP="003E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2"/>
        <w:gridCol w:w="1267"/>
        <w:gridCol w:w="1118"/>
        <w:gridCol w:w="1859"/>
        <w:gridCol w:w="851"/>
        <w:gridCol w:w="850"/>
        <w:gridCol w:w="709"/>
        <w:gridCol w:w="850"/>
        <w:gridCol w:w="851"/>
        <w:gridCol w:w="709"/>
      </w:tblGrid>
      <w:tr w:rsidR="005C1BAD" w:rsidTr="005C1BAD">
        <w:trPr>
          <w:cantSplit/>
          <w:trHeight w:val="630"/>
        </w:trPr>
        <w:tc>
          <w:tcPr>
            <w:tcW w:w="542" w:type="dxa"/>
            <w:vMerge w:val="restart"/>
          </w:tcPr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7" w:type="dxa"/>
            <w:vMerge w:val="restart"/>
            <w:textDirection w:val="btLr"/>
          </w:tcPr>
          <w:p w:rsidR="005C1BAD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тип, номер и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C1BAD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(ГСО, ОСО, СОП)</w:t>
            </w:r>
          </w:p>
          <w:p w:rsidR="005C1BAD" w:rsidRPr="00D8132B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extDirection w:val="btLr"/>
          </w:tcPr>
          <w:p w:rsidR="005C1BAD" w:rsidRPr="00D8132B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(изготовитель)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59" w:type="dxa"/>
            <w:vMerge w:val="restart"/>
          </w:tcPr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(градуировка, контроль </w:t>
            </w:r>
            <w:proofErr w:type="gramEnd"/>
          </w:p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  <w:p w:rsidR="005C1BAD" w:rsidRPr="00D8132B" w:rsidRDefault="005C1BAD" w:rsidP="00D8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410" w:type="dxa"/>
            <w:gridSpan w:val="3"/>
          </w:tcPr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</w:t>
            </w:r>
          </w:p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50" w:type="dxa"/>
            <w:vMerge w:val="restart"/>
            <w:textDirection w:val="btLr"/>
          </w:tcPr>
          <w:p w:rsidR="005C1BAD" w:rsidRPr="00D8132B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 на порядок и условия применения</w:t>
            </w:r>
          </w:p>
        </w:tc>
        <w:tc>
          <w:tcPr>
            <w:tcW w:w="851" w:type="dxa"/>
            <w:vMerge w:val="restart"/>
            <w:textDirection w:val="btLr"/>
          </w:tcPr>
          <w:p w:rsidR="005C1BAD" w:rsidRPr="00D8132B" w:rsidRDefault="005C1BAD" w:rsidP="00BC0FC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экземпляра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5C1BAD" w:rsidRPr="00D8132B" w:rsidRDefault="005C1BAD" w:rsidP="00BC0FC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BAD" w:rsidTr="005C1BAD">
        <w:trPr>
          <w:cantSplit/>
          <w:trHeight w:val="3225"/>
        </w:trPr>
        <w:tc>
          <w:tcPr>
            <w:tcW w:w="542" w:type="dxa"/>
            <w:vMerge/>
          </w:tcPr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5C1BAD" w:rsidRDefault="005C1BAD" w:rsidP="00D8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extDirection w:val="btLr"/>
          </w:tcPr>
          <w:p w:rsidR="005C1BAD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5C1BAD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C1BAD" w:rsidRPr="00D8132B" w:rsidRDefault="005C1BAD" w:rsidP="00BC0FC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аттестованное значения</w:t>
            </w:r>
          </w:p>
        </w:tc>
        <w:tc>
          <w:tcPr>
            <w:tcW w:w="850" w:type="dxa"/>
            <w:textDirection w:val="btLr"/>
          </w:tcPr>
          <w:p w:rsidR="005C1BAD" w:rsidRPr="00D8132B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аттестованного значения</w:t>
            </w:r>
          </w:p>
        </w:tc>
        <w:tc>
          <w:tcPr>
            <w:tcW w:w="709" w:type="dxa"/>
            <w:textDirection w:val="btLr"/>
          </w:tcPr>
          <w:p w:rsidR="005C1BAD" w:rsidRPr="00D8132B" w:rsidRDefault="005C1BAD" w:rsidP="00D8132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850" w:type="dxa"/>
            <w:vMerge/>
          </w:tcPr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1BAD" w:rsidRPr="00D8132B" w:rsidRDefault="005C1BAD" w:rsidP="003E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D" w:rsidTr="005C1BAD">
        <w:tc>
          <w:tcPr>
            <w:tcW w:w="542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C1BAD" w:rsidRPr="00D8132B" w:rsidRDefault="005C1BAD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4DA3" w:rsidRDefault="003E4DA3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BC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C0" w:rsidRDefault="00BC0FC0" w:rsidP="00BC0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FC0">
        <w:rPr>
          <w:rFonts w:ascii="Times New Roman" w:hAnsi="Times New Roman" w:cs="Times New Roman"/>
          <w:sz w:val="24"/>
          <w:szCs w:val="24"/>
        </w:rPr>
        <w:t>Форма 7</w:t>
      </w:r>
    </w:p>
    <w:p w:rsidR="00BC0FC0" w:rsidRPr="00BC0FC0" w:rsidRDefault="00BC0FC0" w:rsidP="00BC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C0">
        <w:rPr>
          <w:rFonts w:ascii="Times New Roman" w:hAnsi="Times New Roman" w:cs="Times New Roman"/>
          <w:b/>
          <w:sz w:val="24"/>
          <w:szCs w:val="24"/>
        </w:rPr>
        <w:t>Состояние методик (методов) измерений</w:t>
      </w:r>
    </w:p>
    <w:p w:rsidR="00BC0FC0" w:rsidRDefault="00BC0FC0" w:rsidP="00BC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C0">
        <w:rPr>
          <w:rFonts w:ascii="Times New Roman" w:hAnsi="Times New Roman" w:cs="Times New Roman"/>
          <w:b/>
          <w:sz w:val="24"/>
          <w:szCs w:val="24"/>
        </w:rPr>
        <w:t>по состоянию на «___» ___________________20__г.</w:t>
      </w:r>
    </w:p>
    <w:p w:rsidR="00BC0FC0" w:rsidRDefault="00BC0FC0" w:rsidP="00BC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1299"/>
        <w:gridCol w:w="1559"/>
        <w:gridCol w:w="1134"/>
        <w:gridCol w:w="851"/>
        <w:gridCol w:w="850"/>
        <w:gridCol w:w="1560"/>
        <w:gridCol w:w="1134"/>
        <w:gridCol w:w="532"/>
      </w:tblGrid>
      <w:tr w:rsidR="00A1570C" w:rsidTr="00A1570C">
        <w:trPr>
          <w:cantSplit/>
          <w:trHeight w:val="4401"/>
        </w:trPr>
        <w:tc>
          <w:tcPr>
            <w:tcW w:w="652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9" w:type="dxa"/>
            <w:textDirection w:val="btLr"/>
          </w:tcPr>
          <w:p w:rsidR="00A1570C" w:rsidRDefault="00A1570C" w:rsidP="00BC0F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1559" w:type="dxa"/>
            <w:textDirection w:val="btLr"/>
          </w:tcPr>
          <w:p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методики, применяемой в сфере ГРОЕИ (дата, № свидетельства об аттестации, регистрация в ФИФООЕИ) и внедрении в лаборатории</w:t>
            </w:r>
          </w:p>
        </w:tc>
        <w:tc>
          <w:tcPr>
            <w:tcW w:w="1134" w:type="dxa"/>
            <w:textDirection w:val="btLr"/>
          </w:tcPr>
          <w:p w:rsidR="00A1570C" w:rsidRDefault="00A1570C" w:rsidP="005C1B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оценке пригодности методики, применяемой вне сферы ГРОЕИ </w:t>
            </w:r>
          </w:p>
        </w:tc>
        <w:tc>
          <w:tcPr>
            <w:tcW w:w="851" w:type="dxa"/>
            <w:textDirection w:val="btLr"/>
          </w:tcPr>
          <w:p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Измеряемая величина</w:t>
            </w:r>
          </w:p>
        </w:tc>
        <w:tc>
          <w:tcPr>
            <w:tcW w:w="850" w:type="dxa"/>
            <w:textDirection w:val="btLr"/>
          </w:tcPr>
          <w:p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измерений по методике</w:t>
            </w:r>
          </w:p>
        </w:tc>
        <w:tc>
          <w:tcPr>
            <w:tcW w:w="1560" w:type="dxa"/>
            <w:textDirection w:val="btLr"/>
          </w:tcPr>
          <w:p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точности методики (структура погрешности или неопределенности измерений)</w:t>
            </w:r>
          </w:p>
        </w:tc>
        <w:tc>
          <w:tcPr>
            <w:tcW w:w="1134" w:type="dxa"/>
            <w:textDirection w:val="btLr"/>
          </w:tcPr>
          <w:p w:rsidR="00A1570C" w:rsidRDefault="00A1570C" w:rsidP="005C1B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методики 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 xml:space="preserve">ее целевому назначению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ОЕИ</w:t>
            </w:r>
          </w:p>
        </w:tc>
        <w:tc>
          <w:tcPr>
            <w:tcW w:w="532" w:type="dxa"/>
            <w:textDirection w:val="btLr"/>
          </w:tcPr>
          <w:p w:rsidR="00A1570C" w:rsidRDefault="00A1570C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70C" w:rsidTr="00A1570C">
        <w:tc>
          <w:tcPr>
            <w:tcW w:w="652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A1570C" w:rsidRDefault="00A1570C" w:rsidP="00B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FC0" w:rsidRPr="00BC0FC0" w:rsidRDefault="00BC0FC0" w:rsidP="00BC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FC0" w:rsidRDefault="00BC0FC0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A1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3E4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0C" w:rsidRDefault="00A1570C" w:rsidP="00A157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570C">
        <w:rPr>
          <w:rFonts w:ascii="Times New Roman" w:hAnsi="Times New Roman" w:cs="Times New Roman"/>
          <w:sz w:val="24"/>
          <w:szCs w:val="24"/>
        </w:rPr>
        <w:t>Форма 8</w:t>
      </w:r>
    </w:p>
    <w:p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0C">
        <w:rPr>
          <w:rFonts w:ascii="Times New Roman" w:hAnsi="Times New Roman" w:cs="Times New Roman"/>
          <w:b/>
          <w:sz w:val="24"/>
          <w:szCs w:val="24"/>
        </w:rPr>
        <w:t>Состав и квалификация персонала</w:t>
      </w:r>
    </w:p>
    <w:p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410"/>
        <w:gridCol w:w="1090"/>
        <w:gridCol w:w="1800"/>
        <w:gridCol w:w="1638"/>
        <w:gridCol w:w="1694"/>
        <w:gridCol w:w="845"/>
        <w:gridCol w:w="553"/>
      </w:tblGrid>
      <w:tr w:rsidR="00B804E0" w:rsidTr="00B804E0">
        <w:trPr>
          <w:cantSplit/>
          <w:trHeight w:val="531"/>
        </w:trPr>
        <w:tc>
          <w:tcPr>
            <w:tcW w:w="540" w:type="dxa"/>
            <w:vMerge w:val="restart"/>
          </w:tcPr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B804E0" w:rsidRPr="00A1570C" w:rsidRDefault="00B804E0" w:rsidP="00B8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состав</w:t>
            </w:r>
          </w:p>
        </w:tc>
        <w:tc>
          <w:tcPr>
            <w:tcW w:w="1196" w:type="dxa"/>
            <w:vMerge w:val="restart"/>
          </w:tcPr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C1BAD" w:rsidRPr="00A1570C" w:rsidRDefault="005C1BAD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(учебное заведение, специальность)</w:t>
            </w:r>
          </w:p>
        </w:tc>
        <w:tc>
          <w:tcPr>
            <w:tcW w:w="1196" w:type="dxa"/>
            <w:vMerge w:val="restart"/>
          </w:tcPr>
          <w:p w:rsidR="00B804E0" w:rsidRPr="00A1570C" w:rsidRDefault="00B804E0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5C1BA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выполняемых работ</w:t>
            </w:r>
          </w:p>
        </w:tc>
        <w:tc>
          <w:tcPr>
            <w:tcW w:w="1197" w:type="dxa"/>
            <w:vMerge w:val="restart"/>
          </w:tcPr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extDirection w:val="btLr"/>
          </w:tcPr>
          <w:p w:rsidR="00B804E0" w:rsidRPr="00A1570C" w:rsidRDefault="00B804E0" w:rsidP="00B804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должностной инструкции (дата утверждения)</w:t>
            </w:r>
          </w:p>
        </w:tc>
        <w:tc>
          <w:tcPr>
            <w:tcW w:w="674" w:type="dxa"/>
            <w:vMerge w:val="restart"/>
            <w:textDirection w:val="btLr"/>
          </w:tcPr>
          <w:p w:rsidR="00B804E0" w:rsidRPr="00A1570C" w:rsidRDefault="00B804E0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04E0" w:rsidTr="00B804E0">
        <w:trPr>
          <w:cantSplit/>
          <w:trHeight w:val="1110"/>
        </w:trPr>
        <w:tc>
          <w:tcPr>
            <w:tcW w:w="540" w:type="dxa"/>
            <w:vMerge/>
          </w:tcPr>
          <w:p w:rsidR="00B804E0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5" w:type="dxa"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6" w:type="dxa"/>
            <w:vMerge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804E0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extDirection w:val="btLr"/>
          </w:tcPr>
          <w:p w:rsidR="00B804E0" w:rsidRDefault="00B804E0" w:rsidP="00A157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Tr="00B804E0">
        <w:tc>
          <w:tcPr>
            <w:tcW w:w="540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A1570C" w:rsidRPr="00A1570C" w:rsidRDefault="00B804E0" w:rsidP="00A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570C" w:rsidRDefault="00A1570C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E0" w:rsidRDefault="00B804E0" w:rsidP="00A15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E0" w:rsidRDefault="00B804E0" w:rsidP="00B80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900626" w:rsidRDefault="00900626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0626" w:rsidRDefault="00900626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BE7" w:rsidRDefault="00B90BE7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BE7">
        <w:rPr>
          <w:rFonts w:ascii="Times New Roman" w:hAnsi="Times New Roman" w:cs="Times New Roman"/>
          <w:sz w:val="24"/>
          <w:szCs w:val="24"/>
        </w:rPr>
        <w:lastRenderedPageBreak/>
        <w:t>Форма 9</w:t>
      </w:r>
    </w:p>
    <w:p w:rsidR="00B90BE7" w:rsidRP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E7">
        <w:rPr>
          <w:rFonts w:ascii="Times New Roman" w:hAnsi="Times New Roman" w:cs="Times New Roman"/>
          <w:b/>
          <w:sz w:val="24"/>
          <w:szCs w:val="24"/>
        </w:rPr>
        <w:t>Сведения об оснащенности лаборатории химическими реактивами</w:t>
      </w:r>
    </w:p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E7">
        <w:rPr>
          <w:rFonts w:ascii="Times New Roman" w:hAnsi="Times New Roman" w:cs="Times New Roman"/>
          <w:b/>
          <w:sz w:val="24"/>
          <w:szCs w:val="24"/>
        </w:rPr>
        <w:t>по состоянию на «____»______________________20__г.</w:t>
      </w:r>
    </w:p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55"/>
        <w:gridCol w:w="2008"/>
        <w:gridCol w:w="2690"/>
        <w:gridCol w:w="1559"/>
        <w:gridCol w:w="1843"/>
        <w:gridCol w:w="851"/>
      </w:tblGrid>
      <w:tr w:rsidR="005C1BAD" w:rsidTr="005C1BAD">
        <w:trPr>
          <w:cantSplit/>
          <w:trHeight w:val="1134"/>
        </w:trPr>
        <w:tc>
          <w:tcPr>
            <w:tcW w:w="655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</w:tcPr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реактива </w:t>
            </w:r>
          </w:p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Изготовитель,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</w:p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</w:t>
            </w:r>
          </w:p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(ГОСТ, ТУ)</w:t>
            </w:r>
          </w:p>
        </w:tc>
        <w:tc>
          <w:tcPr>
            <w:tcW w:w="1559" w:type="dxa"/>
          </w:tcPr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</w:p>
        </w:tc>
        <w:tc>
          <w:tcPr>
            <w:tcW w:w="1843" w:type="dxa"/>
          </w:tcPr>
          <w:p w:rsidR="005C1BAD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</w:p>
        </w:tc>
        <w:tc>
          <w:tcPr>
            <w:tcW w:w="851" w:type="dxa"/>
            <w:textDirection w:val="btLr"/>
          </w:tcPr>
          <w:p w:rsidR="005C1BAD" w:rsidRPr="00B90BE7" w:rsidRDefault="005C1BAD" w:rsidP="00B90B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1BAD" w:rsidTr="005C1BAD">
        <w:tc>
          <w:tcPr>
            <w:tcW w:w="655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E7" w:rsidRDefault="00B90BE7" w:rsidP="00B90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E7" w:rsidRPr="00B90BE7" w:rsidRDefault="00B90BE7" w:rsidP="00B9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BE7">
        <w:rPr>
          <w:rFonts w:ascii="Times New Roman" w:hAnsi="Times New Roman" w:cs="Times New Roman"/>
          <w:sz w:val="24"/>
          <w:szCs w:val="24"/>
        </w:rPr>
        <w:t>Форма 10</w:t>
      </w:r>
    </w:p>
    <w:p w:rsidR="00B90BE7" w:rsidRDefault="00B90BE7" w:rsidP="00B90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нормативной документации, необходимой для функционирования лаборатории</w:t>
      </w:r>
    </w:p>
    <w:p w:rsidR="00B90BE7" w:rsidRDefault="00B90BE7" w:rsidP="00B90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«_____»_________________________20____г.</w:t>
      </w:r>
    </w:p>
    <w:p w:rsidR="00B90BE7" w:rsidRDefault="00B90BE7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3082"/>
        <w:gridCol w:w="3829"/>
      </w:tblGrid>
      <w:tr w:rsidR="005C1BAD" w:rsidTr="003F3D49">
        <w:tc>
          <w:tcPr>
            <w:tcW w:w="540" w:type="dxa"/>
          </w:tcPr>
          <w:p w:rsidR="005C1BAD" w:rsidRPr="00B90BE7" w:rsidRDefault="005C1BAD" w:rsidP="00B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BAD" w:rsidRPr="00B90BE7" w:rsidRDefault="005C1BAD" w:rsidP="00B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5C1BAD" w:rsidRPr="00B90BE7" w:rsidRDefault="005C1BAD" w:rsidP="00B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НД</w:t>
            </w:r>
          </w:p>
        </w:tc>
        <w:tc>
          <w:tcPr>
            <w:tcW w:w="3082" w:type="dxa"/>
          </w:tcPr>
          <w:p w:rsidR="005C1BAD" w:rsidRPr="00B90BE7" w:rsidRDefault="005C1BAD" w:rsidP="00B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НД</w:t>
            </w:r>
          </w:p>
        </w:tc>
        <w:tc>
          <w:tcPr>
            <w:tcW w:w="3829" w:type="dxa"/>
          </w:tcPr>
          <w:p w:rsidR="005C1BAD" w:rsidRPr="005C1BAD" w:rsidRDefault="005C1BAD" w:rsidP="00B9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="00900626">
              <w:rPr>
                <w:rFonts w:ascii="Times New Roman" w:hAnsi="Times New Roman" w:cs="Times New Roman"/>
                <w:sz w:val="24"/>
                <w:szCs w:val="24"/>
              </w:rPr>
              <w:t>применения (применительно к выполняемым измерениям)</w:t>
            </w:r>
          </w:p>
        </w:tc>
      </w:tr>
      <w:tr w:rsidR="005C1BAD" w:rsidTr="000308F6">
        <w:tc>
          <w:tcPr>
            <w:tcW w:w="540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5C1BAD" w:rsidRPr="00B90BE7" w:rsidRDefault="005C1BAD" w:rsidP="00B9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5C1BAD" w:rsidRPr="00B90BE7" w:rsidRDefault="005C1BAD" w:rsidP="005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602D" w:rsidRDefault="0063602D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2D" w:rsidRDefault="0063602D" w:rsidP="00B90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Сведения о внесении изменений в документацию включают дату внесения изменений, основание для изменений и лица, внесшего изменения.</w:t>
      </w:r>
      <w:proofErr w:type="gramEnd"/>
    </w:p>
    <w:p w:rsidR="0063602D" w:rsidRDefault="0063602D" w:rsidP="00B90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02D" w:rsidRPr="0063602D" w:rsidRDefault="0063602D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2D" w:rsidRDefault="0063602D" w:rsidP="0063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p w:rsidR="0063602D" w:rsidRDefault="0063602D" w:rsidP="00B90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02D" w:rsidRDefault="0063602D" w:rsidP="00636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602D">
        <w:rPr>
          <w:rFonts w:ascii="Times New Roman" w:hAnsi="Times New Roman" w:cs="Times New Roman"/>
          <w:sz w:val="24"/>
          <w:szCs w:val="24"/>
        </w:rPr>
        <w:t>Форма 11</w:t>
      </w:r>
    </w:p>
    <w:p w:rsidR="0063602D" w:rsidRP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2">
        <w:rPr>
          <w:rFonts w:ascii="Times New Roman" w:hAnsi="Times New Roman" w:cs="Times New Roman"/>
          <w:b/>
          <w:sz w:val="24"/>
          <w:szCs w:val="24"/>
        </w:rPr>
        <w:t xml:space="preserve">Состояние основных лабораторных помещений </w:t>
      </w:r>
    </w:p>
    <w:p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2">
        <w:rPr>
          <w:rFonts w:ascii="Times New Roman" w:hAnsi="Times New Roman" w:cs="Times New Roman"/>
          <w:b/>
          <w:sz w:val="24"/>
          <w:szCs w:val="24"/>
        </w:rPr>
        <w:t>по состоянию на «____»________________________20___г.</w:t>
      </w:r>
    </w:p>
    <w:p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598"/>
        <w:gridCol w:w="971"/>
        <w:gridCol w:w="1172"/>
        <w:gridCol w:w="1954"/>
        <w:gridCol w:w="1648"/>
        <w:gridCol w:w="814"/>
        <w:gridCol w:w="814"/>
      </w:tblGrid>
      <w:tr w:rsidR="00F14F62" w:rsidTr="00F14F62">
        <w:trPr>
          <w:cantSplit/>
          <w:trHeight w:val="1134"/>
        </w:trPr>
        <w:tc>
          <w:tcPr>
            <w:tcW w:w="675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F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1196" w:type="dxa"/>
            <w:textDirection w:val="btLr"/>
          </w:tcPr>
          <w:p w:rsidR="00F14F62" w:rsidRDefault="00F14F62" w:rsidP="00F14F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F14F62" w:rsidRPr="00F14F62" w:rsidRDefault="00F14F62" w:rsidP="00F14F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приспособленное</w:t>
            </w:r>
          </w:p>
        </w:tc>
        <w:tc>
          <w:tcPr>
            <w:tcW w:w="1196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196" w:type="dxa"/>
          </w:tcPr>
          <w:p w:rsid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14F62" w:rsidRPr="00F14F62" w:rsidRDefault="00F14F62" w:rsidP="00F1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параметров в помещении</w:t>
            </w:r>
          </w:p>
        </w:tc>
        <w:tc>
          <w:tcPr>
            <w:tcW w:w="119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(вентиляции, защиты от излучений, помех и т.п.)</w:t>
            </w:r>
          </w:p>
        </w:tc>
        <w:tc>
          <w:tcPr>
            <w:tcW w:w="1197" w:type="dxa"/>
            <w:textDirection w:val="btLr"/>
          </w:tcPr>
          <w:p w:rsidR="00F14F62" w:rsidRPr="00F14F62" w:rsidRDefault="00F14F62" w:rsidP="00F14F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ИСЗ</w:t>
            </w:r>
          </w:p>
        </w:tc>
        <w:tc>
          <w:tcPr>
            <w:tcW w:w="1197" w:type="dxa"/>
            <w:textDirection w:val="btLr"/>
          </w:tcPr>
          <w:p w:rsidR="00F14F62" w:rsidRPr="00F14F62" w:rsidRDefault="00F14F62" w:rsidP="00F14F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4F62" w:rsidTr="00F14F62">
        <w:tc>
          <w:tcPr>
            <w:tcW w:w="675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14F62" w:rsidRPr="00F14F62" w:rsidRDefault="00F14F62" w:rsidP="0063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14F62" w:rsidRDefault="00F14F62" w:rsidP="0063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2" w:rsidRPr="00F14F62" w:rsidRDefault="00F14F62" w:rsidP="0090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лаборатории __________________________ Ф. И. О.</w:t>
      </w:r>
    </w:p>
    <w:sectPr w:rsidR="00F14F62" w:rsidRPr="00F1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D8C"/>
    <w:multiLevelType w:val="hybridMultilevel"/>
    <w:tmpl w:val="17F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8"/>
    <w:rsid w:val="00086F66"/>
    <w:rsid w:val="001E1884"/>
    <w:rsid w:val="003B4397"/>
    <w:rsid w:val="003E4DA3"/>
    <w:rsid w:val="005024D3"/>
    <w:rsid w:val="005C1BAD"/>
    <w:rsid w:val="0063602D"/>
    <w:rsid w:val="008B0708"/>
    <w:rsid w:val="00900626"/>
    <w:rsid w:val="0093505D"/>
    <w:rsid w:val="00A1570C"/>
    <w:rsid w:val="00B518B1"/>
    <w:rsid w:val="00B804E0"/>
    <w:rsid w:val="00B90BE7"/>
    <w:rsid w:val="00BC0FC0"/>
    <w:rsid w:val="00CE76E2"/>
    <w:rsid w:val="00D8132B"/>
    <w:rsid w:val="00EA1EB8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08"/>
    <w:pPr>
      <w:ind w:left="720"/>
      <w:contextualSpacing/>
    </w:pPr>
  </w:style>
  <w:style w:type="table" w:styleId="a4">
    <w:name w:val="Table Grid"/>
    <w:basedOn w:val="a1"/>
    <w:uiPriority w:val="59"/>
    <w:rsid w:val="00CE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08"/>
    <w:pPr>
      <w:ind w:left="720"/>
      <w:contextualSpacing/>
    </w:pPr>
  </w:style>
  <w:style w:type="table" w:styleId="a4">
    <w:name w:val="Table Grid"/>
    <w:basedOn w:val="a1"/>
    <w:uiPriority w:val="59"/>
    <w:rsid w:val="00CE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C8A6-BA3A-4F65-84E6-F2CC87D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Валентина Григорьевна</dc:creator>
  <cp:keywords/>
  <dc:description/>
  <cp:lastModifiedBy>Петренко Валентина Григорьевна</cp:lastModifiedBy>
  <cp:revision>8</cp:revision>
  <dcterms:created xsi:type="dcterms:W3CDTF">2016-11-28T11:45:00Z</dcterms:created>
  <dcterms:modified xsi:type="dcterms:W3CDTF">2018-01-29T05:02:00Z</dcterms:modified>
</cp:coreProperties>
</file>