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B" w:rsidRPr="00213039" w:rsidRDefault="007608BB" w:rsidP="007608BB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AC03BE">
        <w:rPr>
          <w:sz w:val="22"/>
          <w:szCs w:val="22"/>
        </w:rPr>
        <w:t>______________</w:t>
      </w:r>
      <w:r w:rsidRPr="00213039">
        <w:rPr>
          <w:b/>
          <w:bCs/>
        </w:rPr>
        <w:t>_</w:t>
      </w:r>
    </w:p>
    <w:p w:rsidR="007608BB" w:rsidRPr="00213039" w:rsidRDefault="007608BB" w:rsidP="007608BB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7608BB" w:rsidRPr="00B82B15" w:rsidRDefault="007608BB" w:rsidP="007608BB">
      <w:pPr>
        <w:autoSpaceDE w:val="0"/>
        <w:autoSpaceDN w:val="0"/>
        <w:adjustRightInd w:val="0"/>
        <w:jc w:val="center"/>
      </w:pP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AC03BE">
        <w:rPr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AC03BE">
        <w:rPr>
          <w:b/>
          <w:i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>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___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AC03BE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AC03BE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7608BB" w:rsidRPr="00F36519" w:rsidRDefault="007608BB" w:rsidP="007608BB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____</w:t>
      </w:r>
      <w:r w:rsidR="00AC03BE">
        <w:rPr>
          <w:b/>
          <w:i/>
          <w:sz w:val="22"/>
          <w:szCs w:val="22"/>
        </w:rPr>
        <w:t>___________</w:t>
      </w:r>
      <w:r w:rsidRPr="00F36519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AC03BE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AC03BE">
        <w:rPr>
          <w:b/>
          <w:i/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 xml:space="preserve">г. </w:t>
      </w:r>
    </w:p>
    <w:p w:rsidR="007608BB" w:rsidRPr="00F36519" w:rsidRDefault="007608BB" w:rsidP="007608BB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7608BB" w:rsidRPr="00B82B15" w:rsidRDefault="007608BB" w:rsidP="007608BB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608BB" w:rsidRPr="00547385" w:rsidRDefault="007608BB" w:rsidP="007608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547385">
        <w:rPr>
          <w:b/>
          <w:bCs/>
          <w:i/>
        </w:rPr>
        <w:t>1. Предмет договора</w:t>
      </w:r>
    </w:p>
    <w:p w:rsidR="007608BB" w:rsidRDefault="007608BB" w:rsidP="007608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5C07">
        <w:rPr>
          <w:sz w:val="22"/>
          <w:szCs w:val="22"/>
        </w:rPr>
        <w:t>1.1 Заказчик поручает, а Исполнитель принимает на себя выполнение работ по оценке состояния измерений в лаборатории __________________________________</w:t>
      </w:r>
      <w:r>
        <w:rPr>
          <w:sz w:val="22"/>
          <w:szCs w:val="22"/>
        </w:rPr>
        <w:t>_____________________________</w:t>
      </w:r>
      <w:r w:rsidRPr="00615C07">
        <w:rPr>
          <w:sz w:val="22"/>
          <w:szCs w:val="22"/>
        </w:rPr>
        <w:t xml:space="preserve"> </w:t>
      </w:r>
    </w:p>
    <w:p w:rsidR="007608BB" w:rsidRPr="00615C07" w:rsidRDefault="007608BB" w:rsidP="007608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Pr="00615C07">
        <w:rPr>
          <w:sz w:val="22"/>
          <w:szCs w:val="22"/>
        </w:rPr>
        <w:t>Заказчика (далее - лаборатория).</w:t>
      </w:r>
    </w:p>
    <w:p w:rsidR="007608BB" w:rsidRPr="00615C07" w:rsidRDefault="007608BB" w:rsidP="007608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15C07">
        <w:rPr>
          <w:sz w:val="22"/>
          <w:szCs w:val="22"/>
        </w:rPr>
        <w:t>1.2 Требования к содержанию и оформлению работ определены МИ 2427-</w:t>
      </w:r>
      <w:r>
        <w:rPr>
          <w:sz w:val="22"/>
          <w:szCs w:val="22"/>
        </w:rPr>
        <w:t>2016</w:t>
      </w:r>
      <w:r w:rsidRPr="00615C07">
        <w:rPr>
          <w:sz w:val="22"/>
          <w:szCs w:val="22"/>
        </w:rPr>
        <w:t xml:space="preserve"> "Государственная система </w:t>
      </w:r>
      <w:r>
        <w:rPr>
          <w:sz w:val="22"/>
          <w:szCs w:val="22"/>
        </w:rPr>
        <w:t xml:space="preserve">обеспечения </w:t>
      </w:r>
      <w:r w:rsidRPr="00615C07">
        <w:rPr>
          <w:sz w:val="22"/>
          <w:szCs w:val="22"/>
        </w:rPr>
        <w:t>измерений. Оценка состояния измерений в испытательных</w:t>
      </w:r>
      <w:r>
        <w:rPr>
          <w:sz w:val="22"/>
          <w:szCs w:val="22"/>
        </w:rPr>
        <w:t xml:space="preserve">, </w:t>
      </w:r>
      <w:r w:rsidRPr="00615C07">
        <w:rPr>
          <w:sz w:val="22"/>
          <w:szCs w:val="22"/>
        </w:rPr>
        <w:t xml:space="preserve">измерительных </w:t>
      </w:r>
      <w:r>
        <w:rPr>
          <w:sz w:val="22"/>
          <w:szCs w:val="22"/>
        </w:rPr>
        <w:t xml:space="preserve">и </w:t>
      </w:r>
      <w:r w:rsidRPr="00615C07">
        <w:rPr>
          <w:sz w:val="22"/>
          <w:szCs w:val="22"/>
        </w:rPr>
        <w:t>лабораториях</w:t>
      </w:r>
      <w:r>
        <w:rPr>
          <w:sz w:val="22"/>
          <w:szCs w:val="22"/>
        </w:rPr>
        <w:t xml:space="preserve"> производственного и аналитического контроля</w:t>
      </w:r>
      <w:r w:rsidRPr="00615C07">
        <w:rPr>
          <w:sz w:val="22"/>
          <w:szCs w:val="22"/>
        </w:rPr>
        <w:t>".</w:t>
      </w:r>
    </w:p>
    <w:p w:rsidR="00525535" w:rsidRPr="00554607" w:rsidRDefault="00525535" w:rsidP="003A70B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FC1A5A" w:rsidRPr="00E06D00" w:rsidRDefault="00E06D00" w:rsidP="003A70B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06D00">
        <w:rPr>
          <w:b/>
          <w:bCs/>
          <w:i/>
        </w:rPr>
        <w:t>2. Обязанности и права сторон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06D00">
        <w:rPr>
          <w:bCs/>
          <w:sz w:val="22"/>
          <w:szCs w:val="22"/>
        </w:rPr>
        <w:t>2.1 Исполнитель обязуется: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2.1.1 оказать услуги согласно п.1.1 настоящего договора надлежащего качества в соответствии с заявкой Заказчика и требованиями действующих нормативных документов;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2.1.2 проверить наличие у Заказчика необходимых документов (организационно</w:t>
      </w:r>
      <w:r w:rsid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распорядительных и информационных),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средств</w:t>
      </w:r>
      <w:r w:rsidR="00525535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измерений, испытательного и вспомогательного оборудования, реактивов и материалов в соответствие с требованиями МИ 2427-</w:t>
      </w:r>
      <w:r w:rsidR="009B21EC">
        <w:rPr>
          <w:sz w:val="22"/>
          <w:szCs w:val="22"/>
        </w:rPr>
        <w:t>2016</w:t>
      </w:r>
      <w:r w:rsidRPr="00E06D00">
        <w:rPr>
          <w:sz w:val="22"/>
          <w:szCs w:val="22"/>
        </w:rPr>
        <w:t>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2.1.3 проверить соответствие фактического состояния дел в лаборатории представленным материалам;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2.1.4 составить акт </w:t>
      </w:r>
      <w:proofErr w:type="gramStart"/>
      <w:r w:rsidRPr="00E06D00">
        <w:rPr>
          <w:sz w:val="22"/>
          <w:szCs w:val="22"/>
        </w:rPr>
        <w:t>проверки соблюдения условий выполнения измерений</w:t>
      </w:r>
      <w:proofErr w:type="gramEnd"/>
      <w:r w:rsidRPr="00E06D00">
        <w:rPr>
          <w:sz w:val="22"/>
          <w:szCs w:val="22"/>
        </w:rPr>
        <w:t xml:space="preserve"> в лаборатории;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2.1.5 при наличии условий для выполнения измерений в закрепленной за лабораторией области деятельности оформить </w:t>
      </w:r>
      <w:r w:rsidR="009B21EC">
        <w:rPr>
          <w:sz w:val="22"/>
          <w:szCs w:val="22"/>
        </w:rPr>
        <w:t>Заключение</w:t>
      </w:r>
      <w:r w:rsidRPr="00E06D00">
        <w:rPr>
          <w:sz w:val="22"/>
          <w:szCs w:val="22"/>
        </w:rPr>
        <w:t xml:space="preserve"> о состоянии измерений в лаборатории (далее </w:t>
      </w:r>
      <w:r w:rsidR="00525535" w:rsidRPr="00E06D00">
        <w:rPr>
          <w:sz w:val="22"/>
          <w:szCs w:val="22"/>
        </w:rPr>
        <w:t>–</w:t>
      </w:r>
      <w:r w:rsidRPr="00E06D00">
        <w:rPr>
          <w:sz w:val="22"/>
          <w:szCs w:val="22"/>
        </w:rPr>
        <w:t xml:space="preserve"> </w:t>
      </w:r>
      <w:r w:rsidR="009B21EC">
        <w:rPr>
          <w:sz w:val="22"/>
          <w:szCs w:val="22"/>
        </w:rPr>
        <w:t>Заключение</w:t>
      </w:r>
      <w:r w:rsidRPr="00E06D00">
        <w:rPr>
          <w:sz w:val="22"/>
          <w:szCs w:val="22"/>
        </w:rPr>
        <w:t>);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2.1.6 провести по представленным документам инспекционный </w:t>
      </w:r>
      <w:proofErr w:type="gramStart"/>
      <w:r w:rsidRPr="00E06D00">
        <w:rPr>
          <w:sz w:val="22"/>
          <w:szCs w:val="22"/>
        </w:rPr>
        <w:t>контроль за</w:t>
      </w:r>
      <w:proofErr w:type="gramEnd"/>
      <w:r w:rsidRPr="00E06D00">
        <w:rPr>
          <w:sz w:val="22"/>
          <w:szCs w:val="22"/>
        </w:rPr>
        <w:t xml:space="preserve"> деятельностью лабораторий, но не более одного раза в период действия </w:t>
      </w:r>
      <w:r w:rsidR="009B21EC">
        <w:rPr>
          <w:sz w:val="22"/>
          <w:szCs w:val="22"/>
        </w:rPr>
        <w:t>Заключения</w:t>
      </w:r>
      <w:r w:rsidRPr="00E06D00">
        <w:rPr>
          <w:sz w:val="22"/>
          <w:szCs w:val="22"/>
        </w:rPr>
        <w:t>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2.1.7 направить Заказчику письмо-уведомление о дате проведения инспекционного контроля в срок не позднее двух месяцев до предполагаемой даты;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2.1.8 не разглашать выявленные в ходе работ или сообщенные ему данные, имеющие конфиденциальный характер или составляющие коммерческую тайну Заказчика;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2.1.9 составить акт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проверки за деятельностью лабораторий по результатам инспекционного контроля.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06D00">
        <w:rPr>
          <w:bCs/>
          <w:sz w:val="22"/>
          <w:szCs w:val="22"/>
        </w:rPr>
        <w:t>2.2. Заказчик обязуется: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2.2.1 предоставить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Исполнителю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в срок 7 (Семь) рабочих дней с момента заключения настоящего договора комплект документов лаборатории, а также иную документацию, имеющую отношение к оказываемой услуге (техническую документацию на оборудование, нормативную документацию на продукцию и методы испытаний (измерений) и др. документацию) в соответствии с МИ 2427-</w:t>
      </w:r>
      <w:r w:rsidR="009B21EC">
        <w:rPr>
          <w:sz w:val="22"/>
          <w:szCs w:val="22"/>
        </w:rPr>
        <w:t>2016</w:t>
      </w:r>
      <w:r w:rsidRPr="00E06D00">
        <w:rPr>
          <w:sz w:val="22"/>
          <w:szCs w:val="22"/>
        </w:rPr>
        <w:t>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2.2.2 обеспечить условия, необходимые для работы комиссии (специалиста Исполнителя), в том числе, предусмотренные пунктом </w:t>
      </w:r>
      <w:r w:rsidR="009B21EC">
        <w:rPr>
          <w:sz w:val="22"/>
          <w:szCs w:val="22"/>
        </w:rPr>
        <w:t>5</w:t>
      </w:r>
      <w:r w:rsidRPr="00E06D00">
        <w:rPr>
          <w:sz w:val="22"/>
          <w:szCs w:val="22"/>
        </w:rPr>
        <w:t>.6</w:t>
      </w:r>
      <w:r w:rsidR="00525535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документа МИ 2427</w:t>
      </w:r>
      <w:r w:rsidR="009B21EC">
        <w:rPr>
          <w:sz w:val="22"/>
          <w:szCs w:val="22"/>
        </w:rPr>
        <w:t>-2016</w:t>
      </w:r>
      <w:r w:rsidRPr="00E06D00">
        <w:rPr>
          <w:sz w:val="22"/>
          <w:szCs w:val="22"/>
        </w:rPr>
        <w:t>. Комиссия (специалист Исполнителя) проводит работу непосредственно в лаборатории в рабочее время Заказчика;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2.2.3 представить Исполнителю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необходимые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документы, материалы, оборудование, средства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измерений, реактивы, образцы продукции для проведения испытаний в соответствии с пунктом </w:t>
      </w:r>
      <w:r w:rsidR="009B21EC">
        <w:rPr>
          <w:sz w:val="22"/>
          <w:szCs w:val="22"/>
        </w:rPr>
        <w:t>6</w:t>
      </w:r>
      <w:r w:rsidRPr="00E06D00">
        <w:rPr>
          <w:sz w:val="22"/>
          <w:szCs w:val="22"/>
        </w:rPr>
        <w:t>.</w:t>
      </w:r>
      <w:r w:rsidR="009B21EC">
        <w:rPr>
          <w:sz w:val="22"/>
          <w:szCs w:val="22"/>
        </w:rPr>
        <w:t>6</w:t>
      </w:r>
      <w:r w:rsidRPr="00E06D00">
        <w:rPr>
          <w:sz w:val="22"/>
          <w:szCs w:val="22"/>
        </w:rPr>
        <w:t xml:space="preserve"> документа МИ 2427-</w:t>
      </w:r>
      <w:r w:rsidR="009B21EC">
        <w:rPr>
          <w:sz w:val="22"/>
          <w:szCs w:val="22"/>
        </w:rPr>
        <w:t>2016</w:t>
      </w:r>
      <w:r w:rsidRPr="00E06D00">
        <w:rPr>
          <w:sz w:val="22"/>
          <w:szCs w:val="22"/>
        </w:rPr>
        <w:t xml:space="preserve"> в помещении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Заказчика;</w:t>
      </w:r>
    </w:p>
    <w:p w:rsidR="00625B65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2.2.4 при</w:t>
      </w:r>
      <w:r w:rsidR="00625B65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включении</w:t>
      </w:r>
      <w:r w:rsidR="00B313E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в</w:t>
      </w:r>
      <w:r w:rsidR="00B313E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состав комиссии</w:t>
      </w:r>
      <w:r w:rsidR="00B313E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специалистов соответствующих компетентных </w:t>
      </w:r>
      <w:proofErr w:type="spellStart"/>
      <w:r w:rsidR="00883C07">
        <w:rPr>
          <w:sz w:val="22"/>
          <w:szCs w:val="22"/>
        </w:rPr>
        <w:t>государст</w:t>
      </w:r>
      <w:proofErr w:type="spellEnd"/>
      <w:r w:rsidR="00883C07">
        <w:rPr>
          <w:sz w:val="22"/>
          <w:szCs w:val="22"/>
        </w:rPr>
        <w:t>-</w:t>
      </w:r>
    </w:p>
    <w:p w:rsidR="00FC1A5A" w:rsidRPr="00E06D00" w:rsidRDefault="00B313E0" w:rsidP="00625B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06D00">
        <w:rPr>
          <w:sz w:val="22"/>
          <w:szCs w:val="22"/>
        </w:rPr>
        <w:lastRenderedPageBreak/>
        <w:t>венных</w:t>
      </w:r>
      <w:r>
        <w:rPr>
          <w:sz w:val="22"/>
          <w:szCs w:val="22"/>
        </w:rPr>
        <w:t xml:space="preserve"> </w:t>
      </w:r>
      <w:r w:rsidR="00FC1A5A" w:rsidRPr="00E06D00">
        <w:rPr>
          <w:sz w:val="22"/>
          <w:szCs w:val="22"/>
        </w:rPr>
        <w:t>организаций или государственных контрольно-надзорных органов оплачивать фактически понесенные ими расходы (затраты) на основании отдельных договоров, заключаемых Заказчиком с соответствующими лицами;</w:t>
      </w:r>
    </w:p>
    <w:p w:rsidR="00FC1A5A" w:rsidRPr="00E06D00" w:rsidRDefault="00FC1A5A" w:rsidP="009B21E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2.2.5 в срок 1 (Один) месяц с момента получения от Исполнителя письма-уведомления о дате проведения инспекционного контроля заключить с Исполнителем соответствующий возмездный договор на проведение инспекционного контроля с оплатой Исполнителю</w:t>
      </w:r>
      <w:r w:rsidR="009B21EC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его расходов (затрат) на проведение инспекционного контроля;</w:t>
      </w:r>
    </w:p>
    <w:p w:rsidR="00FC1A5A" w:rsidRPr="00E06D00" w:rsidRDefault="00913166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2.2.6 при проведении инспекционного контроля представлять Исполнителю документы, материалы, оборудование, средства измерений, реактивы, образцы продукции для проведения испытаний в соответствии с требованиями МИ 2427-</w:t>
      </w:r>
      <w:r>
        <w:rPr>
          <w:sz w:val="22"/>
          <w:szCs w:val="22"/>
        </w:rPr>
        <w:t>2016</w:t>
      </w:r>
      <w:r w:rsidRPr="00E06D00">
        <w:rPr>
          <w:sz w:val="22"/>
          <w:szCs w:val="22"/>
        </w:rPr>
        <w:t xml:space="preserve"> по состоянию на момент проведения инспекционного контроля.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06D00">
        <w:rPr>
          <w:bCs/>
          <w:sz w:val="22"/>
          <w:szCs w:val="22"/>
        </w:rPr>
        <w:t>2.3. Исполнитель имеет право: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2.3.1 назначить и утвердить состав комиссии из числа своих специалистов (работников)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для проведения работ по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настоящему договору. </w:t>
      </w:r>
      <w:proofErr w:type="gramStart"/>
      <w:r w:rsidRPr="00E06D00">
        <w:rPr>
          <w:sz w:val="22"/>
          <w:szCs w:val="22"/>
        </w:rPr>
        <w:t>При необходимости Исполнитель может включить в состав названной комиссии специалистов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соответствующих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компетентных государственных организаций или государственных контрольно-надзорных органов в соответствии с требованиями МИ 2427-</w:t>
      </w:r>
      <w:r w:rsidR="009B21EC">
        <w:rPr>
          <w:sz w:val="22"/>
          <w:szCs w:val="22"/>
        </w:rPr>
        <w:t>2016</w:t>
      </w:r>
      <w:r w:rsidRPr="00E06D00">
        <w:rPr>
          <w:sz w:val="22"/>
          <w:szCs w:val="22"/>
        </w:rPr>
        <w:t>;</w:t>
      </w:r>
      <w:proofErr w:type="gramEnd"/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2.3.2 запрашивать у Заказчика документы, иные данные и объекты, относящиеся к предмету настоящего договора в том числе, предусмотренные пунктом </w:t>
      </w:r>
      <w:r w:rsidR="009B21EC">
        <w:rPr>
          <w:sz w:val="22"/>
          <w:szCs w:val="22"/>
        </w:rPr>
        <w:t>6</w:t>
      </w:r>
      <w:r w:rsidRPr="00E06D00">
        <w:rPr>
          <w:sz w:val="22"/>
          <w:szCs w:val="22"/>
        </w:rPr>
        <w:t>.</w:t>
      </w:r>
      <w:r w:rsidR="009B21EC">
        <w:rPr>
          <w:sz w:val="22"/>
          <w:szCs w:val="22"/>
        </w:rPr>
        <w:t>6</w:t>
      </w:r>
      <w:r w:rsidRPr="00E06D00">
        <w:rPr>
          <w:sz w:val="22"/>
          <w:szCs w:val="22"/>
        </w:rPr>
        <w:t xml:space="preserve"> документа МИ 2427-</w:t>
      </w:r>
      <w:r w:rsidR="009B21EC">
        <w:rPr>
          <w:sz w:val="22"/>
          <w:szCs w:val="22"/>
        </w:rPr>
        <w:t>2016</w:t>
      </w:r>
      <w:r w:rsidRPr="00E06D00">
        <w:rPr>
          <w:sz w:val="22"/>
          <w:szCs w:val="22"/>
        </w:rPr>
        <w:t>;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2.3.3 при выявлении существенных (грубейших) нарушений Заказчиком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при осуществлении в лаборатории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измерений, свидетельствующих об отсутствии условий для выполнения измерений в закрепленной за лабораториями области деятельности отказать Заказчику в выдаче </w:t>
      </w:r>
      <w:r w:rsidR="009B21EC">
        <w:rPr>
          <w:sz w:val="22"/>
          <w:szCs w:val="22"/>
        </w:rPr>
        <w:t>Заключения</w:t>
      </w:r>
      <w:r w:rsidRPr="00E06D00">
        <w:rPr>
          <w:sz w:val="22"/>
          <w:szCs w:val="22"/>
        </w:rPr>
        <w:t xml:space="preserve"> (при исполнении настоящего договора)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либо аннулировать и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отозвать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ранее выданное </w:t>
      </w:r>
      <w:r w:rsidR="009B21EC">
        <w:rPr>
          <w:sz w:val="22"/>
          <w:szCs w:val="22"/>
        </w:rPr>
        <w:t>Заключение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(по результатам инспекционного контроля).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2.4</w:t>
      </w:r>
      <w:proofErr w:type="gramStart"/>
      <w:r w:rsidRPr="00E06D00">
        <w:rPr>
          <w:sz w:val="22"/>
          <w:szCs w:val="22"/>
        </w:rPr>
        <w:t xml:space="preserve"> В</w:t>
      </w:r>
      <w:proofErr w:type="gramEnd"/>
      <w:r w:rsidRPr="00E06D00">
        <w:rPr>
          <w:sz w:val="22"/>
          <w:szCs w:val="22"/>
        </w:rPr>
        <w:t xml:space="preserve"> случае изменений юридического адреса, почтового адреса и платёжных реквизитов одной из сторон по Договору, последняя обязана уведомить другую сторону в течение 5-ти дней с момента таких изменений. В случае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не уведомления в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указанный срок виновная сторона возмещает другой стороне все понесённые в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связи с этим убытки.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2.5 Исполнитель имеет право возложить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выполнение данного </w:t>
      </w:r>
      <w:r w:rsidR="00B849AA" w:rsidRPr="00E06D00">
        <w:rPr>
          <w:sz w:val="22"/>
          <w:szCs w:val="22"/>
        </w:rPr>
        <w:t xml:space="preserve">Договора </w:t>
      </w:r>
      <w:r w:rsidRPr="00E06D00">
        <w:rPr>
          <w:sz w:val="22"/>
          <w:szCs w:val="22"/>
        </w:rPr>
        <w:t>на другое лицо, оставаясь ответственным в полном объеме перед Заказчиком за нарушения Договора.</w:t>
      </w:r>
    </w:p>
    <w:p w:rsidR="00FC1A5A" w:rsidRPr="00E06D00" w:rsidRDefault="00FC1A5A" w:rsidP="003A70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1A5A" w:rsidRPr="00E06D00" w:rsidRDefault="00E06D00" w:rsidP="00B849A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06D00">
        <w:rPr>
          <w:b/>
          <w:bCs/>
          <w:i/>
        </w:rPr>
        <w:t>3. Стоимость работ и порядок расчетов</w:t>
      </w:r>
    </w:p>
    <w:p w:rsidR="009B21EC" w:rsidRDefault="00FC1A5A" w:rsidP="009B21EC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E06D00">
        <w:rPr>
          <w:sz w:val="22"/>
          <w:szCs w:val="22"/>
        </w:rPr>
        <w:t>3.1 Стороны пришли к соглашению, что стоимость выполняемых по настоящему договору работ составляет:</w:t>
      </w:r>
      <w:r w:rsidR="00CE5226">
        <w:rPr>
          <w:sz w:val="22"/>
          <w:szCs w:val="22"/>
        </w:rPr>
        <w:t>_________________</w:t>
      </w:r>
      <w:proofErr w:type="spellStart"/>
      <w:r w:rsidR="009B21EC">
        <w:rPr>
          <w:b/>
          <w:i/>
          <w:sz w:val="22"/>
          <w:szCs w:val="22"/>
        </w:rPr>
        <w:t>руб</w:t>
      </w:r>
      <w:proofErr w:type="spellEnd"/>
      <w:r w:rsidR="009B21EC">
        <w:rPr>
          <w:b/>
          <w:i/>
          <w:sz w:val="22"/>
          <w:szCs w:val="22"/>
        </w:rPr>
        <w:t>.</w:t>
      </w:r>
    </w:p>
    <w:p w:rsidR="009B21EC" w:rsidRDefault="00CE5226" w:rsidP="009B21EC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</w:t>
      </w:r>
    </w:p>
    <w:p w:rsidR="009B21EC" w:rsidRPr="007961F7" w:rsidRDefault="009B21EC" w:rsidP="009B21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CE5226">
        <w:rPr>
          <w:b/>
          <w:i/>
          <w:sz w:val="22"/>
          <w:szCs w:val="22"/>
        </w:rPr>
        <w:t>___________________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3.2 </w:t>
      </w:r>
      <w:r w:rsidR="009B21EC" w:rsidRPr="00E06D00">
        <w:rPr>
          <w:sz w:val="22"/>
          <w:szCs w:val="22"/>
        </w:rPr>
        <w:t>Заказчик</w:t>
      </w:r>
      <w:r w:rsidRPr="00E06D00">
        <w:rPr>
          <w:sz w:val="22"/>
          <w:szCs w:val="22"/>
        </w:rPr>
        <w:t xml:space="preserve"> производит оплату в соответствии с объемом оказанных услуг, по счетам.</w:t>
      </w:r>
    </w:p>
    <w:p w:rsidR="00FC1A5A" w:rsidRPr="00E06D00" w:rsidRDefault="00B849A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3.3 </w:t>
      </w:r>
      <w:r w:rsidR="009B21EC" w:rsidRPr="00E06D00">
        <w:rPr>
          <w:sz w:val="22"/>
          <w:szCs w:val="22"/>
        </w:rPr>
        <w:t>Заказчик</w:t>
      </w:r>
      <w:r w:rsidRPr="00E06D00">
        <w:rPr>
          <w:sz w:val="22"/>
          <w:szCs w:val="22"/>
        </w:rPr>
        <w:t xml:space="preserve"> производит оплату в размере 100 % стоимости оказываемых услуг на основании </w:t>
      </w:r>
      <w:r w:rsidR="00FC1A5A" w:rsidRPr="00E06D00">
        <w:rPr>
          <w:sz w:val="22"/>
          <w:szCs w:val="22"/>
        </w:rPr>
        <w:t xml:space="preserve">подписанного </w:t>
      </w:r>
      <w:r w:rsidR="009B21EC" w:rsidRPr="00E06D00">
        <w:rPr>
          <w:sz w:val="22"/>
          <w:szCs w:val="22"/>
        </w:rPr>
        <w:t>Сторонами</w:t>
      </w:r>
      <w:r w:rsidR="00FC1A5A" w:rsidRPr="00E06D00">
        <w:rPr>
          <w:sz w:val="22"/>
          <w:szCs w:val="22"/>
        </w:rPr>
        <w:t xml:space="preserve"> акта оказанных услуг. Оплата производится на основании счета </w:t>
      </w:r>
      <w:r w:rsidR="009B21EC" w:rsidRPr="00E06D00">
        <w:rPr>
          <w:sz w:val="22"/>
          <w:szCs w:val="22"/>
        </w:rPr>
        <w:t>Исполнителя</w:t>
      </w:r>
      <w:r w:rsidR="00FC1A5A" w:rsidRPr="00E06D00">
        <w:rPr>
          <w:sz w:val="22"/>
          <w:szCs w:val="22"/>
        </w:rPr>
        <w:t xml:space="preserve"> безналичным расчетом в течение</w:t>
      </w:r>
      <w:r w:rsidR="00FC1A5A" w:rsidRPr="009B21EC">
        <w:rPr>
          <w:sz w:val="22"/>
          <w:szCs w:val="22"/>
          <w:u w:val="single"/>
        </w:rPr>
        <w:t xml:space="preserve"> </w:t>
      </w:r>
      <w:r w:rsidR="009B21EC" w:rsidRPr="009B21EC">
        <w:rPr>
          <w:sz w:val="22"/>
          <w:szCs w:val="22"/>
          <w:u w:val="single"/>
        </w:rPr>
        <w:t xml:space="preserve"> 10</w:t>
      </w:r>
      <w:r w:rsidR="009B21EC">
        <w:rPr>
          <w:sz w:val="22"/>
          <w:szCs w:val="22"/>
          <w:u w:val="single"/>
        </w:rPr>
        <w:t xml:space="preserve"> </w:t>
      </w:r>
      <w:r w:rsidRPr="009B21EC">
        <w:rPr>
          <w:sz w:val="22"/>
          <w:szCs w:val="22"/>
          <w:u w:val="single"/>
        </w:rPr>
        <w:t xml:space="preserve"> </w:t>
      </w:r>
      <w:r w:rsidR="009B21EC">
        <w:rPr>
          <w:sz w:val="22"/>
          <w:szCs w:val="22"/>
          <w:u w:val="single"/>
        </w:rPr>
        <w:t xml:space="preserve"> </w:t>
      </w:r>
      <w:r w:rsidRPr="00E06D00">
        <w:rPr>
          <w:sz w:val="22"/>
          <w:szCs w:val="22"/>
        </w:rPr>
        <w:t xml:space="preserve">банковских </w:t>
      </w:r>
      <w:r w:rsidR="00FC1A5A" w:rsidRPr="00E06D00">
        <w:rPr>
          <w:sz w:val="22"/>
          <w:szCs w:val="22"/>
        </w:rPr>
        <w:t xml:space="preserve">дней </w:t>
      </w:r>
      <w:proofErr w:type="gramStart"/>
      <w:r w:rsidR="00FC1A5A" w:rsidRPr="00E06D00">
        <w:rPr>
          <w:sz w:val="22"/>
          <w:szCs w:val="22"/>
        </w:rPr>
        <w:t>с даты подписания</w:t>
      </w:r>
      <w:proofErr w:type="gramEnd"/>
      <w:r w:rsidR="00FC1A5A" w:rsidRPr="00E06D00">
        <w:rPr>
          <w:sz w:val="22"/>
          <w:szCs w:val="22"/>
        </w:rPr>
        <w:t xml:space="preserve"> </w:t>
      </w:r>
      <w:r w:rsidR="009B21EC" w:rsidRPr="00E06D00">
        <w:rPr>
          <w:sz w:val="22"/>
          <w:szCs w:val="22"/>
        </w:rPr>
        <w:t>Сторонами</w:t>
      </w:r>
      <w:r w:rsidR="00FC1A5A" w:rsidRPr="00E06D00">
        <w:rPr>
          <w:sz w:val="22"/>
          <w:szCs w:val="22"/>
        </w:rPr>
        <w:t xml:space="preserve"> акта оказанных услуг.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3.4</w:t>
      </w:r>
      <w:proofErr w:type="gramStart"/>
      <w:r w:rsidRPr="00E06D00">
        <w:rPr>
          <w:sz w:val="22"/>
          <w:szCs w:val="22"/>
        </w:rPr>
        <w:t xml:space="preserve"> П</w:t>
      </w:r>
      <w:proofErr w:type="gramEnd"/>
      <w:r w:rsidRPr="00E06D00">
        <w:rPr>
          <w:sz w:val="22"/>
          <w:szCs w:val="22"/>
        </w:rPr>
        <w:t>ри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выполнении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услуг с выездом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к Заказчику стоимость услуг определяется с расчетом дополнительных расходов, связанных с транспортными расходами, услугами сторонних организаций, расходами на командировку. Дополнительные расходы, связанные с выполнением услуг, включаются в цену пропорционально стоимости этих услуг,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рассчитанной по действующему ценнику.</w:t>
      </w:r>
    </w:p>
    <w:p w:rsidR="00FC1A5A" w:rsidRPr="00525535" w:rsidRDefault="00FC1A5A" w:rsidP="00525535">
      <w:pPr>
        <w:widowControl w:val="0"/>
        <w:autoSpaceDE w:val="0"/>
        <w:autoSpaceDN w:val="0"/>
        <w:adjustRightInd w:val="0"/>
        <w:jc w:val="both"/>
      </w:pPr>
    </w:p>
    <w:p w:rsidR="00FC1A5A" w:rsidRPr="00E06D00" w:rsidRDefault="00E06D00" w:rsidP="00B849A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06D00">
        <w:rPr>
          <w:b/>
          <w:bCs/>
          <w:i/>
        </w:rPr>
        <w:t>4. Порядок сдачи и приёмки работ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4.1 Факт выполнения работ по настоящему договору подтверждается обязательным подписанием обеими сторонами акта сдачи-приемки работ (в 2-х экземплярах), который передается Исполнителем Заказчику по окончанию выполнения работ с приложением</w:t>
      </w:r>
      <w:r w:rsidR="00B849AA" w:rsidRPr="00E06D00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к нему утвержденного и оформленного в установленном порядке </w:t>
      </w:r>
      <w:proofErr w:type="gramStart"/>
      <w:r w:rsidRPr="00E06D00">
        <w:rPr>
          <w:sz w:val="22"/>
          <w:szCs w:val="22"/>
        </w:rPr>
        <w:t>акта проверки соблюдения условий выполнения измерений</w:t>
      </w:r>
      <w:proofErr w:type="gramEnd"/>
      <w:r w:rsidRPr="00E06D00">
        <w:rPr>
          <w:sz w:val="22"/>
          <w:szCs w:val="22"/>
        </w:rPr>
        <w:t xml:space="preserve"> в лаборатории.</w:t>
      </w:r>
    </w:p>
    <w:p w:rsidR="00FC1A5A" w:rsidRPr="00E06D00" w:rsidRDefault="00FC1A5A" w:rsidP="00E06D0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 xml:space="preserve">4.2 Заказчик обязан подписать полученный от Исполнителя акт сдачи-приемки работ и возвратить подписанный экземпляр акта Исполнителю или представить мотивированный отказ от подписания акта сдачи-приемки работ в </w:t>
      </w:r>
      <w:r w:rsidRPr="009044FF">
        <w:rPr>
          <w:sz w:val="22"/>
          <w:szCs w:val="22"/>
        </w:rPr>
        <w:t xml:space="preserve">течение </w:t>
      </w:r>
      <w:r w:rsidR="009044FF" w:rsidRPr="009044FF">
        <w:rPr>
          <w:sz w:val="22"/>
          <w:szCs w:val="22"/>
          <w:u w:val="single"/>
        </w:rPr>
        <w:t xml:space="preserve"> </w:t>
      </w:r>
      <w:r w:rsidRPr="009044FF">
        <w:rPr>
          <w:sz w:val="22"/>
          <w:szCs w:val="22"/>
          <w:u w:val="single"/>
        </w:rPr>
        <w:t>10</w:t>
      </w:r>
      <w:r w:rsidR="009044FF" w:rsidRPr="009044FF">
        <w:rPr>
          <w:sz w:val="22"/>
          <w:szCs w:val="22"/>
          <w:u w:val="single"/>
        </w:rPr>
        <w:t xml:space="preserve"> </w:t>
      </w:r>
      <w:r w:rsidRPr="009044FF">
        <w:rPr>
          <w:sz w:val="22"/>
          <w:szCs w:val="22"/>
          <w:u w:val="single"/>
        </w:rPr>
        <w:t xml:space="preserve"> </w:t>
      </w:r>
      <w:r w:rsidRPr="00E06D00">
        <w:rPr>
          <w:sz w:val="22"/>
          <w:szCs w:val="22"/>
        </w:rPr>
        <w:t>(Десяти) рабочих дней с момента передачи ему акта сдачи-приемки работ Исполнителем.</w:t>
      </w:r>
    </w:p>
    <w:p w:rsidR="00625B65" w:rsidRDefault="00FC1A5A" w:rsidP="00AC03B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По истечении указанного срока и непредставлении мотивированного отказа от подписания акта сдачи-приемки работ, работы по настоящему договору считаются принятыми Заказчиком.</w:t>
      </w:r>
      <w:r w:rsidR="00C71CB7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В этом случае Исполнитель </w:t>
      </w:r>
      <w:r w:rsidR="00625B65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вправе составить односторонний </w:t>
      </w:r>
      <w:r w:rsidR="00625B65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акт, который </w:t>
      </w:r>
      <w:r w:rsidR="00625B65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является основанием </w:t>
      </w:r>
      <w:r w:rsidR="00625B65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для </w:t>
      </w:r>
      <w:r w:rsidR="00625B65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>расчетов</w:t>
      </w:r>
      <w:r w:rsidR="00625B65">
        <w:rPr>
          <w:sz w:val="22"/>
          <w:szCs w:val="22"/>
        </w:rPr>
        <w:t xml:space="preserve"> </w:t>
      </w:r>
      <w:r w:rsidRPr="00E06D00">
        <w:rPr>
          <w:sz w:val="22"/>
          <w:szCs w:val="22"/>
        </w:rPr>
        <w:t xml:space="preserve"> </w:t>
      </w:r>
      <w:proofErr w:type="gramStart"/>
      <w:r w:rsidRPr="00E06D00">
        <w:rPr>
          <w:sz w:val="22"/>
          <w:szCs w:val="22"/>
        </w:rPr>
        <w:t>между</w:t>
      </w:r>
      <w:proofErr w:type="gramEnd"/>
      <w:r w:rsidRPr="00E06D00">
        <w:rPr>
          <w:sz w:val="22"/>
          <w:szCs w:val="22"/>
        </w:rPr>
        <w:t xml:space="preserve"> </w:t>
      </w:r>
    </w:p>
    <w:p w:rsidR="00FC1A5A" w:rsidRDefault="00FC1A5A" w:rsidP="00625B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06D00">
        <w:rPr>
          <w:sz w:val="22"/>
          <w:szCs w:val="22"/>
        </w:rPr>
        <w:t>сторонами по настоящему договору.</w:t>
      </w:r>
    </w:p>
    <w:p w:rsidR="00625B65" w:rsidRDefault="00625B65" w:rsidP="00063EC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063EC7" w:rsidRPr="00547385" w:rsidRDefault="00063EC7" w:rsidP="00063EC7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lastRenderedPageBreak/>
        <w:t>5. Ответственность сторон, порядок разрешения споров</w:t>
      </w:r>
    </w:p>
    <w:p w:rsidR="00063EC7" w:rsidRPr="00431C53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5.1</w:t>
      </w:r>
      <w:proofErr w:type="gramStart"/>
      <w:r w:rsidRPr="00431C53">
        <w:rPr>
          <w:sz w:val="22"/>
          <w:szCs w:val="22"/>
        </w:rPr>
        <w:t xml:space="preserve"> З</w:t>
      </w:r>
      <w:proofErr w:type="gramEnd"/>
      <w:r w:rsidRPr="00431C53">
        <w:rPr>
          <w:sz w:val="22"/>
          <w:szCs w:val="22"/>
        </w:rPr>
        <w:t>а невыполнение или ненадлежащее выполнение обязательств по данному Договору стороны несут ответственность согласно действующему законодательству.</w:t>
      </w:r>
    </w:p>
    <w:p w:rsidR="00063EC7" w:rsidRPr="00431C53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5.2</w:t>
      </w:r>
      <w:proofErr w:type="gramStart"/>
      <w:r w:rsidRPr="00431C53">
        <w:rPr>
          <w:sz w:val="22"/>
          <w:szCs w:val="22"/>
        </w:rPr>
        <w:t xml:space="preserve"> В</w:t>
      </w:r>
      <w:proofErr w:type="gramEnd"/>
      <w:r w:rsidRPr="00431C53">
        <w:rPr>
          <w:sz w:val="22"/>
          <w:szCs w:val="22"/>
        </w:rPr>
        <w:t>се споры, которые могут возникнуть по данному Договору, стороны пытаются решить путем переговоров. Если стороны не найдут согласованного решения, спор подлежит рассмотрению в суде.</w:t>
      </w:r>
    </w:p>
    <w:p w:rsidR="00063EC7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5.3</w:t>
      </w:r>
      <w:proofErr w:type="gramStart"/>
      <w:r w:rsidRPr="00431C53">
        <w:rPr>
          <w:sz w:val="22"/>
          <w:szCs w:val="22"/>
        </w:rPr>
        <w:t xml:space="preserve"> В</w:t>
      </w:r>
      <w:proofErr w:type="gramEnd"/>
      <w:r w:rsidRPr="00431C53">
        <w:rPr>
          <w:sz w:val="22"/>
          <w:szCs w:val="22"/>
        </w:rPr>
        <w:t xml:space="preserve"> случаях, независимых от воли Исполнителя, которые не позволяют оказывать услуги согласно с НД, Исполнитель ответственности не несет.</w:t>
      </w:r>
    </w:p>
    <w:p w:rsidR="00063EC7" w:rsidRPr="005D3CEE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63EC7" w:rsidRPr="00547385" w:rsidRDefault="00063EC7" w:rsidP="00063EC7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547385">
        <w:rPr>
          <w:b/>
          <w:bCs/>
          <w:i/>
        </w:rPr>
        <w:t>6. Срок действия и заключительные положения договора</w:t>
      </w:r>
    </w:p>
    <w:p w:rsidR="00063EC7" w:rsidRPr="00EE575A" w:rsidRDefault="00063EC7" w:rsidP="00063EC7">
      <w:pPr>
        <w:widowControl w:val="0"/>
        <w:tabs>
          <w:tab w:val="left" w:pos="68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6.1 Заказчик является плательщиком налога на прибыль ____________________________________</w:t>
      </w:r>
    </w:p>
    <w:p w:rsidR="00063EC7" w:rsidRPr="00C057BF" w:rsidRDefault="00063EC7" w:rsidP="00063EC7">
      <w:pPr>
        <w:widowControl w:val="0"/>
        <w:tabs>
          <w:tab w:val="left" w:pos="6820"/>
        </w:tabs>
        <w:autoSpaceDE w:val="0"/>
        <w:autoSpaceDN w:val="0"/>
        <w:adjustRightInd w:val="0"/>
        <w:ind w:firstLine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057BF">
        <w:rPr>
          <w:sz w:val="16"/>
          <w:szCs w:val="16"/>
        </w:rPr>
        <w:t>(на общих основаниях или единый налог)</w:t>
      </w:r>
    </w:p>
    <w:p w:rsidR="00063EC7" w:rsidRPr="00EE575A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6.2 Исполнитель является плательщиком налога на прибыль на общих основаниях</w:t>
      </w:r>
      <w:proofErr w:type="gramStart"/>
      <w:r w:rsidRPr="00EE575A">
        <w:rPr>
          <w:sz w:val="22"/>
          <w:szCs w:val="22"/>
        </w:rPr>
        <w:t xml:space="preserve"> .</w:t>
      </w:r>
      <w:proofErr w:type="gramEnd"/>
    </w:p>
    <w:p w:rsidR="00063EC7" w:rsidRPr="00EE575A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6.3 Договор составлен в двух экземплярах, которые имеют одинаковую юридическую силу.</w:t>
      </w:r>
    </w:p>
    <w:p w:rsidR="00063EC7" w:rsidRPr="00EE575A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063EC7" w:rsidRPr="00EE575A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 xml:space="preserve">6.5 Договор вступает в силу с момента заключения и действует </w:t>
      </w:r>
      <w:proofErr w:type="spellStart"/>
      <w:r w:rsidRPr="00EE575A">
        <w:rPr>
          <w:sz w:val="22"/>
          <w:szCs w:val="22"/>
        </w:rPr>
        <w:t>до</w:t>
      </w:r>
      <w:r w:rsidR="00CE5226">
        <w:rPr>
          <w:sz w:val="22"/>
          <w:szCs w:val="22"/>
        </w:rPr>
        <w:t>______________________</w:t>
      </w:r>
      <w:proofErr w:type="gramStart"/>
      <w:r w:rsidRPr="00A64AD2">
        <w:rPr>
          <w:rStyle w:val="210pt"/>
          <w:i w:val="0"/>
          <w:iCs/>
          <w:sz w:val="22"/>
          <w:szCs w:val="22"/>
        </w:rPr>
        <w:t>г</w:t>
      </w:r>
      <w:proofErr w:type="spellEnd"/>
      <w:proofErr w:type="gramEnd"/>
      <w:r w:rsidRPr="00A64AD2">
        <w:rPr>
          <w:rStyle w:val="210pt"/>
          <w:i w:val="0"/>
          <w:iCs/>
          <w:sz w:val="22"/>
          <w:szCs w:val="22"/>
        </w:rPr>
        <w:t>.</w:t>
      </w:r>
    </w:p>
    <w:p w:rsidR="00063EC7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6.6 Окончание срока Договора не освобождает стороны от выполнения обязательств, возникших во время его действия</w:t>
      </w:r>
      <w:r>
        <w:rPr>
          <w:sz w:val="22"/>
          <w:szCs w:val="22"/>
        </w:rPr>
        <w:t>.</w:t>
      </w:r>
    </w:p>
    <w:p w:rsidR="00063EC7" w:rsidRPr="00EE575A" w:rsidRDefault="00063EC7" w:rsidP="00063EC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 xml:space="preserve">6.7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EE575A">
        <w:rPr>
          <w:sz w:val="22"/>
          <w:szCs w:val="22"/>
        </w:rPr>
        <w:t>Подпись Сторон (их представителей) означает согласие с изложенным в этом пункте и подтверждение об ознакомлении с содержанием главой 3 Закона РФ "О персональных данных".</w:t>
      </w:r>
      <w:proofErr w:type="gramEnd"/>
    </w:p>
    <w:p w:rsidR="00063EC7" w:rsidRPr="005D3CEE" w:rsidRDefault="00063EC7" w:rsidP="00063EC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63EC7" w:rsidRPr="00213039" w:rsidRDefault="00063EC7" w:rsidP="00063EC7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063EC7" w:rsidRPr="004E7D99" w:rsidRDefault="00063EC7" w:rsidP="00063EC7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7.1</w:t>
      </w:r>
      <w:proofErr w:type="gramStart"/>
      <w:r>
        <w:rPr>
          <w:sz w:val="22"/>
        </w:rPr>
        <w:t xml:space="preserve"> К</w:t>
      </w:r>
      <w:proofErr w:type="gramEnd"/>
      <w:r>
        <w:rPr>
          <w:sz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063EC7" w:rsidRPr="005D3CEE" w:rsidRDefault="00063EC7" w:rsidP="00063EC7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6"/>
          <w:szCs w:val="16"/>
        </w:rPr>
      </w:pPr>
    </w:p>
    <w:p w:rsidR="00063EC7" w:rsidRPr="00213039" w:rsidRDefault="00063EC7" w:rsidP="00063EC7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213039">
        <w:rPr>
          <w:rStyle w:val="21"/>
          <w:bCs/>
          <w:iCs/>
          <w:sz w:val="24"/>
          <w:szCs w:val="24"/>
        </w:rPr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CE5226" w:rsidRPr="008557A3" w:rsidTr="00E5000C">
        <w:tc>
          <w:tcPr>
            <w:tcW w:w="5217" w:type="dxa"/>
            <w:shd w:val="clear" w:color="auto" w:fill="auto"/>
          </w:tcPr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CE5226" w:rsidRPr="008557A3" w:rsidTr="00E5000C">
        <w:tc>
          <w:tcPr>
            <w:tcW w:w="5217" w:type="dxa"/>
            <w:shd w:val="clear" w:color="auto" w:fill="auto"/>
          </w:tcPr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CE5226" w:rsidRPr="008557A3" w:rsidRDefault="00CE5226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CE5226" w:rsidRPr="008557A3" w:rsidRDefault="00CE5226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CE5226" w:rsidRPr="008557A3" w:rsidRDefault="00CE5226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CE5226" w:rsidRPr="008557A3" w:rsidRDefault="00CE5226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CE5226" w:rsidRPr="008557A3" w:rsidRDefault="00CE5226" w:rsidP="00E5000C">
            <w:pPr>
              <w:widowControl w:val="0"/>
              <w:rPr>
                <w:sz w:val="22"/>
                <w:szCs w:val="22"/>
              </w:rPr>
            </w:pPr>
          </w:p>
          <w:p w:rsidR="00CE5226" w:rsidRPr="001767F5" w:rsidRDefault="00CE5226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CE5226" w:rsidRPr="001767F5" w:rsidRDefault="00CE5226" w:rsidP="00E5000C">
            <w:pPr>
              <w:widowControl w:val="0"/>
              <w:rPr>
                <w:sz w:val="22"/>
                <w:szCs w:val="22"/>
              </w:rPr>
            </w:pPr>
          </w:p>
          <w:p w:rsidR="00CE5226" w:rsidRPr="001767F5" w:rsidRDefault="00CE5226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CE5226" w:rsidRPr="008557A3" w:rsidRDefault="00CE5226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63EC7" w:rsidRPr="008C235B" w:rsidRDefault="00063EC7" w:rsidP="00063EC7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</w:pPr>
      <w:bookmarkStart w:id="0" w:name="_GoBack"/>
      <w:bookmarkEnd w:id="0"/>
    </w:p>
    <w:p w:rsidR="00B849AA" w:rsidRPr="00554607" w:rsidRDefault="00B849AA" w:rsidP="0052553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sectPr w:rsidR="00B849AA" w:rsidRPr="00554607" w:rsidSect="00816869">
      <w:footerReference w:type="default" r:id="rId6"/>
      <w:type w:val="continuous"/>
      <w:pgSz w:w="11920" w:h="16840"/>
      <w:pgMar w:top="851" w:right="567" w:bottom="851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C2" w:rsidRDefault="00175CC2" w:rsidP="00816869">
      <w:r>
        <w:separator/>
      </w:r>
    </w:p>
  </w:endnote>
  <w:endnote w:type="continuationSeparator" w:id="0">
    <w:p w:rsidR="00175CC2" w:rsidRDefault="00175CC2" w:rsidP="0081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69" w:rsidRDefault="008168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5226">
      <w:rPr>
        <w:noProof/>
      </w:rPr>
      <w:t>1</w:t>
    </w:r>
    <w:r>
      <w:fldChar w:fldCharType="end"/>
    </w:r>
  </w:p>
  <w:p w:rsidR="00816869" w:rsidRDefault="00816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C2" w:rsidRDefault="00175CC2" w:rsidP="00816869">
      <w:r>
        <w:separator/>
      </w:r>
    </w:p>
  </w:footnote>
  <w:footnote w:type="continuationSeparator" w:id="0">
    <w:p w:rsidR="00175CC2" w:rsidRDefault="00175CC2" w:rsidP="0081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0B5"/>
    <w:rsid w:val="00063EC7"/>
    <w:rsid w:val="00156337"/>
    <w:rsid w:val="0016675D"/>
    <w:rsid w:val="00175CC2"/>
    <w:rsid w:val="00212627"/>
    <w:rsid w:val="00213039"/>
    <w:rsid w:val="003A70B5"/>
    <w:rsid w:val="003E2869"/>
    <w:rsid w:val="00431C53"/>
    <w:rsid w:val="00454BDC"/>
    <w:rsid w:val="004E7D99"/>
    <w:rsid w:val="00525535"/>
    <w:rsid w:val="00547385"/>
    <w:rsid w:val="00554607"/>
    <w:rsid w:val="005B3374"/>
    <w:rsid w:val="005D3CEE"/>
    <w:rsid w:val="005E1BE3"/>
    <w:rsid w:val="00610953"/>
    <w:rsid w:val="00615C07"/>
    <w:rsid w:val="00625B65"/>
    <w:rsid w:val="00670B09"/>
    <w:rsid w:val="006A139D"/>
    <w:rsid w:val="006C4EEF"/>
    <w:rsid w:val="006C70CC"/>
    <w:rsid w:val="00707D04"/>
    <w:rsid w:val="007608BB"/>
    <w:rsid w:val="00782A6F"/>
    <w:rsid w:val="007961F7"/>
    <w:rsid w:val="007F5C55"/>
    <w:rsid w:val="00816869"/>
    <w:rsid w:val="00883C07"/>
    <w:rsid w:val="008C235B"/>
    <w:rsid w:val="008E6317"/>
    <w:rsid w:val="009044FF"/>
    <w:rsid w:val="00910479"/>
    <w:rsid w:val="00913166"/>
    <w:rsid w:val="00945EA1"/>
    <w:rsid w:val="009B21EC"/>
    <w:rsid w:val="00A417DC"/>
    <w:rsid w:val="00A64AD2"/>
    <w:rsid w:val="00AC03BE"/>
    <w:rsid w:val="00B27B48"/>
    <w:rsid w:val="00B313E0"/>
    <w:rsid w:val="00B82B15"/>
    <w:rsid w:val="00B849AA"/>
    <w:rsid w:val="00B94E21"/>
    <w:rsid w:val="00C057BF"/>
    <w:rsid w:val="00C44F16"/>
    <w:rsid w:val="00C71CB7"/>
    <w:rsid w:val="00CC6F58"/>
    <w:rsid w:val="00CE5226"/>
    <w:rsid w:val="00E06D00"/>
    <w:rsid w:val="00EE2568"/>
    <w:rsid w:val="00EE575A"/>
    <w:rsid w:val="00F21804"/>
    <w:rsid w:val="00F36519"/>
    <w:rsid w:val="00FC1A5A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53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63EC7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063EC7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063EC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063EC7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paragraph" w:customStyle="1" w:styleId="30">
    <w:name w:val="Основной текст (3)"/>
    <w:basedOn w:val="a"/>
    <w:link w:val="3"/>
    <w:rsid w:val="00063EC7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character" w:customStyle="1" w:styleId="210pt">
    <w:name w:val="Основной текст (2) + 10 pt"/>
    <w:aliases w:val="Курсив1"/>
    <w:rsid w:val="00063EC7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7608BB"/>
    <w:rPr>
      <w:b/>
      <w:i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08BB"/>
    <w:pPr>
      <w:widowControl w:val="0"/>
      <w:shd w:val="clear" w:color="auto" w:fill="FFFFFF"/>
      <w:spacing w:before="380" w:after="140" w:line="232" w:lineRule="exact"/>
      <w:jc w:val="both"/>
    </w:pPr>
    <w:rPr>
      <w:b/>
      <w:i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816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1686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68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1686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2017-11-13T05:20:00Z</dcterms:created>
  <dcterms:modified xsi:type="dcterms:W3CDTF">2017-11-13T05:20:00Z</dcterms:modified>
</cp:coreProperties>
</file>